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9925" w14:textId="69450C11" w:rsidR="00D67FA5" w:rsidRPr="00D67FA5" w:rsidRDefault="00D67FA5" w:rsidP="00D67FA5">
      <w:pPr>
        <w:spacing w:after="0" w:line="240" w:lineRule="auto"/>
        <w:jc w:val="both"/>
        <w:rPr>
          <w:rFonts w:ascii="Times New Roman" w:hAnsi="Times New Roman" w:cs="Times New Roman"/>
          <w:b/>
          <w:bCs/>
          <w:sz w:val="24"/>
          <w:szCs w:val="24"/>
        </w:rPr>
      </w:pPr>
      <w:bookmarkStart w:id="0" w:name="Texte1"/>
      <w:r w:rsidRPr="00D67FA5">
        <w:rPr>
          <w:rFonts w:ascii="Times New Roman" w:hAnsi="Times New Roman" w:cs="Times New Roman"/>
          <w:b/>
          <w:bCs/>
          <w:sz w:val="24"/>
          <w:szCs w:val="24"/>
        </w:rPr>
        <w:t>8. NOVEMBER 2007 - Königlicher Erlass über die Vermeidung und Sanierung von Umweltschäden verursacht durch Transporte über die Straße, über den Schienenweg, über die Binnengewässer oder über den Luftweg von gebietsfremden Pflanzenarten sowie gebietsfremden Tierarten und deren Überresten, als Folge ihres Imports, Exports und ihrer Durchfuhr, sowie von Abfällen bei ihrer Durchfuhr</w:t>
      </w:r>
      <w:bookmarkEnd w:id="0"/>
    </w:p>
    <w:p w14:paraId="5F25D0B2" w14:textId="77777777" w:rsidR="00D67FA5" w:rsidRPr="00D67FA5" w:rsidRDefault="00D67FA5" w:rsidP="00D67FA5">
      <w:pPr>
        <w:spacing w:after="0" w:line="240" w:lineRule="auto"/>
        <w:rPr>
          <w:rFonts w:ascii="Times New Roman" w:hAnsi="Times New Roman" w:cs="Times New Roman"/>
          <w:b/>
          <w:bCs/>
          <w:sz w:val="24"/>
          <w:szCs w:val="24"/>
        </w:rPr>
      </w:pPr>
    </w:p>
    <w:p w14:paraId="48C4159B" w14:textId="77777777" w:rsidR="00D67FA5" w:rsidRPr="00D67FA5" w:rsidRDefault="00D67FA5" w:rsidP="00D67FA5">
      <w:pPr>
        <w:spacing w:after="0" w:line="240" w:lineRule="auto"/>
        <w:rPr>
          <w:rFonts w:ascii="Times New Roman" w:hAnsi="Times New Roman" w:cs="Times New Roman"/>
          <w:sz w:val="24"/>
          <w:szCs w:val="24"/>
        </w:rPr>
      </w:pPr>
    </w:p>
    <w:p w14:paraId="257DA617" w14:textId="3EE081F3" w:rsidR="00D67FA5" w:rsidRPr="00D67FA5" w:rsidRDefault="00D67FA5" w:rsidP="00D67FA5">
      <w:pPr>
        <w:spacing w:after="0" w:line="240" w:lineRule="auto"/>
        <w:jc w:val="center"/>
        <w:rPr>
          <w:rFonts w:ascii="Times New Roman" w:hAnsi="Times New Roman" w:cs="Times New Roman"/>
          <w:sz w:val="24"/>
          <w:szCs w:val="24"/>
        </w:rPr>
      </w:pPr>
      <w:r w:rsidRPr="00D67FA5">
        <w:rPr>
          <w:rFonts w:ascii="Times New Roman" w:hAnsi="Times New Roman" w:cs="Times New Roman"/>
          <w:sz w:val="24"/>
          <w:szCs w:val="24"/>
        </w:rPr>
        <w:t xml:space="preserve">(deutsche Übersetzung des </w:t>
      </w:r>
      <w:proofErr w:type="gramStart"/>
      <w:r w:rsidRPr="00D67FA5">
        <w:rPr>
          <w:rFonts w:ascii="Times New Roman" w:hAnsi="Times New Roman" w:cs="Times New Roman"/>
          <w:sz w:val="24"/>
          <w:szCs w:val="24"/>
        </w:rPr>
        <w:t>FÖD Mobilität</w:t>
      </w:r>
      <w:proofErr w:type="gramEnd"/>
      <w:r w:rsidRPr="00D67FA5">
        <w:rPr>
          <w:rFonts w:ascii="Times New Roman" w:hAnsi="Times New Roman" w:cs="Times New Roman"/>
          <w:sz w:val="24"/>
          <w:szCs w:val="24"/>
        </w:rPr>
        <w:t xml:space="preserve">: </w:t>
      </w:r>
      <w:r w:rsidRPr="00D67FA5">
        <w:rPr>
          <w:rFonts w:ascii="Times New Roman" w:hAnsi="Times New Roman" w:cs="Times New Roman"/>
          <w:i/>
          <w:iCs/>
          <w:sz w:val="24"/>
          <w:szCs w:val="24"/>
        </w:rPr>
        <w:t xml:space="preserve">Belgisches Staatsblatt </w:t>
      </w:r>
      <w:r w:rsidRPr="00D67FA5">
        <w:rPr>
          <w:rFonts w:ascii="Times New Roman" w:hAnsi="Times New Roman" w:cs="Times New Roman"/>
          <w:sz w:val="24"/>
          <w:szCs w:val="24"/>
        </w:rPr>
        <w:t>vom 13.</w:t>
      </w:r>
      <w:r w:rsidR="00A64DD3">
        <w:rPr>
          <w:rFonts w:ascii="Times New Roman" w:hAnsi="Times New Roman" w:cs="Times New Roman"/>
          <w:sz w:val="24"/>
          <w:szCs w:val="24"/>
        </w:rPr>
        <w:t> </w:t>
      </w:r>
      <w:r w:rsidRPr="00D67FA5">
        <w:rPr>
          <w:rFonts w:ascii="Times New Roman" w:hAnsi="Times New Roman" w:cs="Times New Roman"/>
          <w:sz w:val="24"/>
          <w:szCs w:val="24"/>
        </w:rPr>
        <w:t>November 2018)</w:t>
      </w:r>
    </w:p>
    <w:p w14:paraId="60597E78" w14:textId="77777777" w:rsidR="00D67FA5" w:rsidRPr="00D67FA5" w:rsidRDefault="00D67FA5" w:rsidP="00D67FA5">
      <w:pPr>
        <w:spacing w:after="0" w:line="240" w:lineRule="auto"/>
        <w:jc w:val="center"/>
        <w:rPr>
          <w:rFonts w:ascii="Times New Roman" w:hAnsi="Times New Roman" w:cs="Times New Roman"/>
          <w:sz w:val="24"/>
          <w:szCs w:val="24"/>
        </w:rPr>
      </w:pPr>
    </w:p>
    <w:p w14:paraId="6455B1AF" w14:textId="77777777" w:rsidR="00D67FA5" w:rsidRPr="00D67FA5" w:rsidRDefault="00D67FA5" w:rsidP="00D67FA5">
      <w:pPr>
        <w:spacing w:after="0" w:line="240" w:lineRule="auto"/>
        <w:jc w:val="center"/>
        <w:rPr>
          <w:rFonts w:ascii="Times New Roman" w:hAnsi="Times New Roman" w:cs="Times New Roman"/>
          <w:sz w:val="24"/>
          <w:szCs w:val="24"/>
        </w:rPr>
      </w:pPr>
    </w:p>
    <w:p w14:paraId="468E7C96" w14:textId="77777777" w:rsidR="00D67FA5" w:rsidRPr="00D67FA5" w:rsidRDefault="00D67FA5" w:rsidP="00D67FA5">
      <w:pPr>
        <w:spacing w:after="0" w:line="240" w:lineRule="auto"/>
        <w:jc w:val="both"/>
        <w:rPr>
          <w:rFonts w:ascii="Times New Roman" w:hAnsi="Times New Roman" w:cs="Times New Roman"/>
          <w:sz w:val="24"/>
          <w:szCs w:val="24"/>
        </w:rPr>
        <w:sectPr w:rsidR="00D67FA5" w:rsidRPr="00D67FA5" w:rsidSect="00D67FA5">
          <w:pgSz w:w="11906" w:h="16838"/>
          <w:pgMar w:top="1418" w:right="1418" w:bottom="1418" w:left="1418" w:header="709" w:footer="709" w:gutter="0"/>
          <w:cols w:space="708"/>
          <w:vAlign w:val="center"/>
          <w:docGrid w:linePitch="360"/>
        </w:sectPr>
      </w:pPr>
      <w:r w:rsidRPr="00D67FA5">
        <w:rPr>
          <w:rFonts w:ascii="Times New Roman" w:hAnsi="Times New Roman" w:cs="Times New Roman"/>
          <w:sz w:val="24"/>
          <w:szCs w:val="24"/>
        </w:rPr>
        <w:t>Diese deutsche Übersetzung ist vom Übersetzungsdienst des Föderalen Öffentlichen Dienstes Mobilität und Transportwesen in Brüssel erstellt worden.</w:t>
      </w:r>
    </w:p>
    <w:tbl>
      <w:tblPr>
        <w:tblW w:w="4989" w:type="pct"/>
        <w:jc w:val="center"/>
        <w:tblCellSpacing w:w="15" w:type="dxa"/>
        <w:tblCellMar>
          <w:top w:w="15" w:type="dxa"/>
          <w:left w:w="15" w:type="dxa"/>
          <w:bottom w:w="15" w:type="dxa"/>
          <w:right w:w="15" w:type="dxa"/>
        </w:tblCellMar>
        <w:tblLook w:val="04A0" w:firstRow="1" w:lastRow="0" w:firstColumn="1" w:lastColumn="0" w:noHBand="0" w:noVBand="1"/>
      </w:tblPr>
      <w:tblGrid>
        <w:gridCol w:w="9052"/>
      </w:tblGrid>
      <w:tr w:rsidR="00AB3951" w:rsidRPr="00D67FA5" w14:paraId="2A2202A1" w14:textId="77777777" w:rsidTr="0071154F">
        <w:trPr>
          <w:tblCellSpacing w:w="15" w:type="dxa"/>
          <w:jc w:val="center"/>
        </w:trPr>
        <w:tc>
          <w:tcPr>
            <w:tcW w:w="4967" w:type="pct"/>
            <w:vAlign w:val="center"/>
            <w:hideMark/>
          </w:tcPr>
          <w:p w14:paraId="695277F3" w14:textId="77777777" w:rsidR="006331C7" w:rsidRPr="00D67FA5" w:rsidRDefault="006331C7" w:rsidP="00AB3951">
            <w:pPr>
              <w:spacing w:after="0" w:line="240" w:lineRule="auto"/>
              <w:jc w:val="center"/>
              <w:rPr>
                <w:rFonts w:ascii="Times New Roman" w:hAnsi="Times New Roman" w:cs="Times New Roman"/>
                <w:b/>
                <w:strike/>
                <w:sz w:val="24"/>
                <w:szCs w:val="24"/>
              </w:rPr>
            </w:pPr>
          </w:p>
          <w:p w14:paraId="40042477" w14:textId="77777777" w:rsidR="00A04B21" w:rsidRPr="00D67FA5" w:rsidRDefault="00A04B21" w:rsidP="00A04B21">
            <w:pPr>
              <w:jc w:val="both"/>
              <w:rPr>
                <w:rFonts w:ascii="Times New Roman" w:hAnsi="Times New Roman" w:cs="Times New Roman"/>
                <w:b/>
                <w:sz w:val="24"/>
                <w:szCs w:val="24"/>
              </w:rPr>
            </w:pPr>
            <w:r w:rsidRPr="00D67FA5">
              <w:rPr>
                <w:rFonts w:ascii="Times New Roman" w:hAnsi="Times New Roman" w:cs="Times New Roman"/>
                <w:b/>
                <w:sz w:val="24"/>
                <w:szCs w:val="24"/>
              </w:rPr>
              <w:t>FÖDERALER ÖFFENTLICHER DIENST MOBILITÄT UND TRANSPORTWESEN</w:t>
            </w:r>
          </w:p>
          <w:p w14:paraId="1BD088EF" w14:textId="6BAD56BD" w:rsidR="00AB3951" w:rsidRPr="00D67FA5" w:rsidRDefault="00AB3951" w:rsidP="00AB3951">
            <w:pPr>
              <w:spacing w:after="0" w:line="240" w:lineRule="auto"/>
              <w:jc w:val="center"/>
              <w:rPr>
                <w:rFonts w:ascii="Times New Roman" w:eastAsia="Times New Roman" w:hAnsi="Times New Roman" w:cs="Times New Roman"/>
                <w:b/>
                <w:strike/>
                <w:sz w:val="24"/>
                <w:szCs w:val="24"/>
              </w:rPr>
            </w:pPr>
            <w:r w:rsidRPr="00D67FA5">
              <w:rPr>
                <w:rFonts w:ascii="Times New Roman" w:hAnsi="Times New Roman" w:cs="Times New Roman"/>
                <w:b/>
                <w:strike/>
                <w:sz w:val="24"/>
                <w:szCs w:val="24"/>
              </w:rPr>
              <w:t>‏</w:t>
            </w:r>
          </w:p>
        </w:tc>
      </w:tr>
    </w:tbl>
    <w:p w14:paraId="3C906286" w14:textId="77777777" w:rsidR="00A64DD3" w:rsidRDefault="00A64DD3" w:rsidP="75119DE6">
      <w:pPr>
        <w:jc w:val="both"/>
        <w:rPr>
          <w:rFonts w:ascii="Times New Roman" w:hAnsi="Times New Roman" w:cs="Times New Roman"/>
          <w:b/>
          <w:bCs/>
          <w:sz w:val="24"/>
          <w:szCs w:val="24"/>
        </w:rPr>
      </w:pPr>
    </w:p>
    <w:p w14:paraId="21D46905" w14:textId="12936B84" w:rsidR="75119DE6" w:rsidRPr="00D67FA5" w:rsidRDefault="75119DE6" w:rsidP="75119DE6">
      <w:pPr>
        <w:jc w:val="both"/>
        <w:rPr>
          <w:rFonts w:ascii="Times New Roman" w:hAnsi="Times New Roman" w:cs="Times New Roman"/>
          <w:b/>
          <w:bCs/>
          <w:sz w:val="24"/>
          <w:szCs w:val="24"/>
        </w:rPr>
      </w:pPr>
      <w:r w:rsidRPr="00D67FA5">
        <w:rPr>
          <w:rFonts w:ascii="Times New Roman" w:hAnsi="Times New Roman" w:cs="Times New Roman"/>
          <w:b/>
          <w:bCs/>
          <w:sz w:val="24"/>
          <w:szCs w:val="24"/>
        </w:rPr>
        <w:t>8. NOVEMBER 2007 – Königlicher Erlass über die Vermeidung und Sanierung von Umweltschäden verursacht durch Transporte über die Straße, über den Schienenweg, über die Binnengewässer oder über den Luftweg von gebietsfremden Pflanzenarten sowie gebietsfremden Tierarten und deren Überresten, als Folge ihres Imports, Exports und ihrer Durchfuhr, sowie von Abfällen bei ihrer Durchfuhr</w:t>
      </w:r>
    </w:p>
    <w:p w14:paraId="225631C0" w14:textId="503DFCC5"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ALBERT II., König der Belgier,</w:t>
      </w:r>
    </w:p>
    <w:p w14:paraId="5FBF5D9A" w14:textId="77777777" w:rsidR="00BE7696"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Allen Gegenwärtigen und </w:t>
      </w:r>
      <w:proofErr w:type="spellStart"/>
      <w:r w:rsidRPr="00D67FA5">
        <w:rPr>
          <w:rFonts w:ascii="Times New Roman" w:hAnsi="Times New Roman" w:cs="Times New Roman"/>
          <w:color w:val="000000"/>
          <w:sz w:val="24"/>
          <w:szCs w:val="24"/>
        </w:rPr>
        <w:t>Zukünftigen</w:t>
      </w:r>
      <w:proofErr w:type="spellEnd"/>
      <w:r w:rsidRPr="00D67FA5">
        <w:rPr>
          <w:rFonts w:ascii="Times New Roman" w:hAnsi="Times New Roman" w:cs="Times New Roman"/>
          <w:color w:val="000000"/>
          <w:sz w:val="24"/>
          <w:szCs w:val="24"/>
        </w:rPr>
        <w:t>, Unser Gruß!</w:t>
      </w:r>
    </w:p>
    <w:p w14:paraId="4B76C864" w14:textId="1A40D2C2"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Aufgrund des Gesetzes vom 25. April 2007 zur Festlegung verschiedener Bestimmungen</w:t>
      </w:r>
      <w:r w:rsidR="006331C7" w:rsidRPr="00D67FA5">
        <w:rPr>
          <w:rFonts w:ascii="Times New Roman" w:hAnsi="Times New Roman" w:cs="Times New Roman"/>
          <w:color w:val="000000"/>
          <w:sz w:val="24"/>
          <w:szCs w:val="24"/>
        </w:rPr>
        <w:t> </w:t>
      </w:r>
      <w:r w:rsidRPr="00D67FA5">
        <w:rPr>
          <w:rFonts w:ascii="Times New Roman" w:hAnsi="Times New Roman" w:cs="Times New Roman"/>
          <w:color w:val="000000"/>
          <w:sz w:val="24"/>
          <w:szCs w:val="24"/>
        </w:rPr>
        <w:t xml:space="preserve">(IV), </w:t>
      </w:r>
      <w:r w:rsidR="00C27905" w:rsidRPr="00D67FA5">
        <w:rPr>
          <w:rFonts w:ascii="Times New Roman" w:hAnsi="Times New Roman" w:cs="Times New Roman"/>
          <w:color w:val="000000"/>
          <w:sz w:val="24"/>
          <w:szCs w:val="24"/>
        </w:rPr>
        <w:t>insbesondere des</w:t>
      </w:r>
      <w:r w:rsidRPr="00D67FA5">
        <w:rPr>
          <w:rFonts w:ascii="Times New Roman" w:hAnsi="Times New Roman" w:cs="Times New Roman"/>
          <w:color w:val="000000"/>
          <w:sz w:val="24"/>
          <w:szCs w:val="24"/>
        </w:rPr>
        <w:t xml:space="preserve"> Artikel</w:t>
      </w:r>
      <w:r w:rsidR="00C27905"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 224;</w:t>
      </w:r>
    </w:p>
    <w:p w14:paraId="26F2904D" w14:textId="6F937BAD"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In Erwägung der Richtlinie 2004/35/E</w:t>
      </w:r>
      <w:r w:rsidR="00F11BCB" w:rsidRPr="00D67FA5">
        <w:rPr>
          <w:rFonts w:ascii="Times New Roman" w:hAnsi="Times New Roman" w:cs="Times New Roman"/>
          <w:color w:val="000000"/>
          <w:sz w:val="24"/>
          <w:szCs w:val="24"/>
        </w:rPr>
        <w:t>G</w:t>
      </w:r>
      <w:r w:rsidRPr="00D67FA5">
        <w:rPr>
          <w:rFonts w:ascii="Times New Roman" w:hAnsi="Times New Roman" w:cs="Times New Roman"/>
          <w:color w:val="000000"/>
          <w:sz w:val="24"/>
          <w:szCs w:val="24"/>
        </w:rPr>
        <w:t xml:space="preserve"> des Europäischen Parlaments und des Rates vom 21. April 2004 über Umwelthaftung zur Vermeidung und Sanierung von Umweltschäden;</w:t>
      </w:r>
    </w:p>
    <w:p w14:paraId="4296A9FF" w14:textId="50765B84"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Aufgrund der </w:t>
      </w:r>
      <w:r w:rsidR="007B06CA" w:rsidRPr="00D67FA5">
        <w:rPr>
          <w:rFonts w:ascii="Times New Roman" w:hAnsi="Times New Roman" w:cs="Times New Roman"/>
          <w:color w:val="000000"/>
          <w:sz w:val="24"/>
          <w:szCs w:val="24"/>
        </w:rPr>
        <w:t>Konzertierung</w:t>
      </w:r>
      <w:r w:rsidRPr="00D67FA5">
        <w:rPr>
          <w:rFonts w:ascii="Times New Roman" w:hAnsi="Times New Roman" w:cs="Times New Roman"/>
          <w:color w:val="000000"/>
          <w:sz w:val="24"/>
          <w:szCs w:val="24"/>
        </w:rPr>
        <w:t xml:space="preserve"> mit den Region</w:t>
      </w:r>
      <w:r w:rsidR="007B06CA" w:rsidRPr="00D67FA5">
        <w:rPr>
          <w:rFonts w:ascii="Times New Roman" w:hAnsi="Times New Roman" w:cs="Times New Roman"/>
          <w:color w:val="000000"/>
          <w:sz w:val="24"/>
          <w:szCs w:val="24"/>
        </w:rPr>
        <w:t>alregierungen</w:t>
      </w:r>
      <w:r w:rsidRPr="00D67FA5">
        <w:rPr>
          <w:rFonts w:ascii="Times New Roman" w:hAnsi="Times New Roman" w:cs="Times New Roman"/>
          <w:color w:val="000000"/>
          <w:sz w:val="24"/>
          <w:szCs w:val="24"/>
        </w:rPr>
        <w:t xml:space="preserve"> vom 5. März 2007;</w:t>
      </w:r>
    </w:p>
    <w:p w14:paraId="2904752E"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Aufgrund der Stellungnahme des Finanzinspektors vom 9. März 2007;</w:t>
      </w:r>
    </w:p>
    <w:p w14:paraId="2B101B83" w14:textId="6AAE3D0E"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Aufgrund des Gutachtens Nr. 42.590</w:t>
      </w:r>
      <w:r w:rsidR="0006687A" w:rsidRPr="00D67FA5">
        <w:rPr>
          <w:rFonts w:ascii="Times New Roman" w:hAnsi="Times New Roman" w:cs="Times New Roman"/>
          <w:color w:val="000000"/>
          <w:sz w:val="24"/>
          <w:szCs w:val="24"/>
        </w:rPr>
        <w:t>/VR</w:t>
      </w:r>
      <w:r w:rsidRPr="00D67FA5">
        <w:rPr>
          <w:rFonts w:ascii="Times New Roman" w:hAnsi="Times New Roman" w:cs="Times New Roman"/>
          <w:color w:val="000000"/>
          <w:sz w:val="24"/>
          <w:szCs w:val="24"/>
        </w:rPr>
        <w:t>/3 des Staatsrates vom 17. und 24. April 2007, abgegeben in Anwendung von Artikel 84 § 1 Absatz 1 Nr. 1 der koordinierten Gesetze über den Staatsrat;</w:t>
      </w:r>
    </w:p>
    <w:p w14:paraId="23FC341A"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Auf Vorschlag Unseres Ministers der Mobilität, Unseres Ministers für Umwelt, Unseres Ministers für Volksgesundheit und aufgrund der Stellungnahme Unserer Minister, die im Rat darüber beraten haben;</w:t>
      </w:r>
    </w:p>
    <w:p w14:paraId="1D67962D"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Haben Wir beschlossen und erlassen Wir:</w:t>
      </w:r>
    </w:p>
    <w:p w14:paraId="29F8EFD3" w14:textId="77777777" w:rsidR="00BE7696" w:rsidRPr="00D67FA5" w:rsidRDefault="00AB3951" w:rsidP="0006687A">
      <w:pPr>
        <w:jc w:val="center"/>
        <w:rPr>
          <w:rFonts w:ascii="Times New Roman" w:eastAsia="Times New Roman" w:hAnsi="Times New Roman" w:cs="Times New Roman"/>
          <w:i/>
          <w:color w:val="000000"/>
          <w:sz w:val="24"/>
          <w:szCs w:val="24"/>
        </w:rPr>
      </w:pPr>
      <w:r w:rsidRPr="00D67FA5">
        <w:rPr>
          <w:rFonts w:ascii="Times New Roman" w:hAnsi="Times New Roman" w:cs="Times New Roman"/>
          <w:color w:val="000000"/>
          <w:sz w:val="24"/>
          <w:szCs w:val="24"/>
        </w:rPr>
        <w:t xml:space="preserve">KAPITEL I </w:t>
      </w:r>
      <w:r w:rsidR="0006687A"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06687A" w:rsidRPr="00D67FA5">
        <w:rPr>
          <w:rFonts w:ascii="Times New Roman" w:hAnsi="Times New Roman" w:cs="Times New Roman"/>
          <w:i/>
          <w:color w:val="000000"/>
          <w:sz w:val="24"/>
          <w:szCs w:val="24"/>
        </w:rPr>
        <w:t>Z</w:t>
      </w:r>
      <w:r w:rsidRPr="00D67FA5">
        <w:rPr>
          <w:rFonts w:ascii="Times New Roman" w:hAnsi="Times New Roman" w:cs="Times New Roman"/>
          <w:i/>
          <w:color w:val="000000"/>
          <w:sz w:val="24"/>
          <w:szCs w:val="24"/>
        </w:rPr>
        <w:t>iel</w:t>
      </w:r>
    </w:p>
    <w:p w14:paraId="4E154353" w14:textId="0EB64866"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Artikel 1 -</w:t>
      </w:r>
      <w:r w:rsidRPr="00D67FA5">
        <w:rPr>
          <w:rFonts w:ascii="Times New Roman" w:hAnsi="Times New Roman" w:cs="Times New Roman"/>
          <w:color w:val="000000"/>
          <w:sz w:val="24"/>
          <w:szCs w:val="24"/>
        </w:rPr>
        <w:t xml:space="preserve"> Der vorliegende Erlass bezweckt die Umsetzung in belgisches Recht der Richtlinie 2004/35/E</w:t>
      </w:r>
      <w:r w:rsidR="00815B9A" w:rsidRPr="00D67FA5">
        <w:rPr>
          <w:rFonts w:ascii="Times New Roman" w:hAnsi="Times New Roman" w:cs="Times New Roman"/>
          <w:color w:val="000000"/>
          <w:sz w:val="24"/>
          <w:szCs w:val="24"/>
        </w:rPr>
        <w:t>G</w:t>
      </w:r>
      <w:r w:rsidRPr="00D67FA5">
        <w:rPr>
          <w:rFonts w:ascii="Times New Roman" w:hAnsi="Times New Roman" w:cs="Times New Roman"/>
          <w:color w:val="000000"/>
          <w:sz w:val="24"/>
          <w:szCs w:val="24"/>
        </w:rPr>
        <w:t xml:space="preserve"> des Europäischen Parlaments und des Rates vom 21. April 2004 über Umwelthaftung zur Vermeidung und Sanierung von Umweltschäden. </w:t>
      </w:r>
    </w:p>
    <w:p w14:paraId="20C4A08B" w14:textId="77777777" w:rsidR="00BE7696" w:rsidRPr="00D67FA5" w:rsidRDefault="00AB3951" w:rsidP="0006687A">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KAPITEL II ‒ </w:t>
      </w:r>
      <w:r w:rsidRPr="00D67FA5">
        <w:rPr>
          <w:rFonts w:ascii="Times New Roman" w:hAnsi="Times New Roman" w:cs="Times New Roman"/>
          <w:i/>
          <w:color w:val="000000"/>
          <w:sz w:val="24"/>
          <w:szCs w:val="24"/>
        </w:rPr>
        <w:t>Definitionen</w:t>
      </w:r>
    </w:p>
    <w:p w14:paraId="324FC2B9"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2 -</w:t>
      </w:r>
      <w:r w:rsidRPr="00D67FA5">
        <w:rPr>
          <w:rFonts w:ascii="Times New Roman" w:hAnsi="Times New Roman" w:cs="Times New Roman"/>
          <w:color w:val="000000"/>
          <w:sz w:val="24"/>
          <w:szCs w:val="24"/>
        </w:rPr>
        <w:t xml:space="preserve"> Im vorliegenden Erlass wird verstanden unter:</w:t>
      </w:r>
    </w:p>
    <w:p w14:paraId="38EDFEF6" w14:textId="0939B095"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 „Schaden“</w:t>
      </w:r>
      <w:r w:rsidR="00DA5A49" w:rsidRPr="00D67FA5">
        <w:rPr>
          <w:rFonts w:ascii="Times New Roman" w:hAnsi="Times New Roman" w:cs="Times New Roman"/>
          <w:color w:val="000000"/>
          <w:sz w:val="24"/>
          <w:szCs w:val="24"/>
        </w:rPr>
        <w:t xml:space="preserve"> oder „Schädigung“</w:t>
      </w:r>
      <w:r w:rsidR="005A0ECD"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D8017B" w:rsidRPr="00D67FA5">
        <w:rPr>
          <w:rFonts w:ascii="Times New Roman" w:hAnsi="Times New Roman" w:cs="Times New Roman"/>
          <w:color w:val="000000"/>
          <w:sz w:val="24"/>
          <w:szCs w:val="24"/>
        </w:rPr>
        <w:t>e</w:t>
      </w:r>
      <w:r w:rsidRPr="00D67FA5">
        <w:rPr>
          <w:rFonts w:ascii="Times New Roman" w:hAnsi="Times New Roman" w:cs="Times New Roman"/>
          <w:color w:val="000000"/>
          <w:sz w:val="24"/>
          <w:szCs w:val="24"/>
        </w:rPr>
        <w:t>ine messbare n</w:t>
      </w:r>
      <w:r w:rsidR="00AC31B0" w:rsidRPr="00D67FA5">
        <w:rPr>
          <w:rFonts w:ascii="Times New Roman" w:hAnsi="Times New Roman" w:cs="Times New Roman"/>
          <w:color w:val="000000"/>
          <w:sz w:val="24"/>
          <w:szCs w:val="24"/>
        </w:rPr>
        <w:t>achteilige</w:t>
      </w:r>
      <w:r w:rsidRPr="00D67FA5">
        <w:rPr>
          <w:rFonts w:ascii="Times New Roman" w:hAnsi="Times New Roman" w:cs="Times New Roman"/>
          <w:color w:val="000000"/>
          <w:sz w:val="24"/>
          <w:szCs w:val="24"/>
        </w:rPr>
        <w:t xml:space="preserve"> Veränderung einer natürlichen Ressource oder eine messbare Beeinträchtigung der Funktion einer natürlichen Ressource, die direkt oder indirekt eintritt;</w:t>
      </w:r>
    </w:p>
    <w:p w14:paraId="1D5AEF59" w14:textId="221B4643"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2. „Umweltschaden“</w:t>
      </w:r>
      <w:r w:rsidR="00C62949" w:rsidRPr="00D67FA5">
        <w:rPr>
          <w:rFonts w:ascii="Times New Roman" w:hAnsi="Times New Roman" w:cs="Times New Roman"/>
          <w:color w:val="000000"/>
          <w:sz w:val="24"/>
          <w:szCs w:val="24"/>
        </w:rPr>
        <w:t>:</w:t>
      </w:r>
    </w:p>
    <w:p w14:paraId="449CE3DA" w14:textId="63E59305"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a)</w:t>
      </w:r>
      <w:r w:rsidRPr="00D67FA5">
        <w:rPr>
          <w:rFonts w:ascii="Times New Roman" w:hAnsi="Times New Roman" w:cs="Times New Roman"/>
          <w:color w:val="000000"/>
          <w:sz w:val="24"/>
          <w:szCs w:val="24"/>
        </w:rPr>
        <w:t xml:space="preserve"> </w:t>
      </w:r>
      <w:r w:rsidR="00B45471" w:rsidRPr="00D67FA5">
        <w:rPr>
          <w:rFonts w:ascii="Times New Roman" w:hAnsi="Times New Roman" w:cs="Times New Roman"/>
          <w:color w:val="000000"/>
          <w:sz w:val="24"/>
          <w:szCs w:val="24"/>
        </w:rPr>
        <w:t>e</w:t>
      </w:r>
      <w:r w:rsidRPr="00D67FA5">
        <w:rPr>
          <w:rFonts w:ascii="Times New Roman" w:hAnsi="Times New Roman" w:cs="Times New Roman"/>
          <w:color w:val="000000"/>
          <w:sz w:val="24"/>
          <w:szCs w:val="24"/>
        </w:rPr>
        <w:t>ine Schädigung geschützter Arten und natürlicher Lebensräume, das bedeutet jeden Schaden, der erhebliche nachteilige Auswirkungen in Bezug auf die Erreichung oder Beibehaltung des günstigen Erhaltungszustands dieser Lebensräume oder Arten hat.</w:t>
      </w:r>
      <w:r w:rsidR="00B45471"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 xml:space="preserve">Die </w:t>
      </w:r>
      <w:r w:rsidRPr="00D67FA5">
        <w:rPr>
          <w:rFonts w:ascii="Times New Roman" w:hAnsi="Times New Roman" w:cs="Times New Roman"/>
          <w:color w:val="000000"/>
          <w:sz w:val="24"/>
          <w:szCs w:val="24"/>
        </w:rPr>
        <w:lastRenderedPageBreak/>
        <w:t>Erheblichkeit dieser Auswirkungen wird mit Bezug auf den Ausgangszustand unter Berücksichtigung der Kriterien der Anlage I ermittelt;</w:t>
      </w:r>
    </w:p>
    <w:p w14:paraId="51DDF6B7" w14:textId="20144971"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Die Schädigungen geschützter Arten und natürlicher Lebensräume umfassen nicht die zuvor ermittelten nachteiligen Auswirkungen, die aufgrund von Tätigkeiten eines Betreibers entstehen, die von den zuständigen Behörden ausdrücklich genehmigt wurden gemäß den Vorschriften zur Umsetzung in Belgien von Artikel 6 Absätze 3 und 4 oder Artikel 16 der Richtlinie 92/43/EWG des Rates vom 21. Mai 1992 zur Erhaltung der natürlichen Lebensräume sowie der wildlebenden Tiere und Pflanzen (nachfolgend: „</w:t>
      </w:r>
      <w:proofErr w:type="spellStart"/>
      <w:r w:rsidRPr="00D67FA5">
        <w:rPr>
          <w:rFonts w:ascii="Times New Roman" w:hAnsi="Times New Roman" w:cs="Times New Roman"/>
          <w:color w:val="000000"/>
          <w:sz w:val="24"/>
          <w:szCs w:val="24"/>
        </w:rPr>
        <w:t>Habitatrichtlinie</w:t>
      </w:r>
      <w:proofErr w:type="spellEnd"/>
      <w:r w:rsidRPr="00D67FA5">
        <w:rPr>
          <w:rFonts w:ascii="Times New Roman" w:hAnsi="Times New Roman" w:cs="Times New Roman"/>
          <w:color w:val="000000"/>
          <w:sz w:val="24"/>
          <w:szCs w:val="24"/>
        </w:rPr>
        <w:t>“), oder Artikel 9 der Richtlinie 79/409/EWG des Rates vom 2. April 1979 über die Erhaltung der wildlebenden Vogelarten (nachfolgend: Vogelschutzrichtlinie) oder im Falle von nicht unter das Gemeinschaftsrecht fallenden Lebensräumen und Arten gemäß gleichwertigen nationalen Naturschutzvorschriften;</w:t>
      </w:r>
    </w:p>
    <w:p w14:paraId="4B4EA020" w14:textId="5CB78B38"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b)</w:t>
      </w:r>
      <w:r w:rsidRPr="00D67FA5">
        <w:rPr>
          <w:rFonts w:ascii="Times New Roman" w:hAnsi="Times New Roman" w:cs="Times New Roman"/>
          <w:color w:val="000000"/>
          <w:sz w:val="24"/>
          <w:szCs w:val="24"/>
        </w:rPr>
        <w:t xml:space="preserve"> </w:t>
      </w:r>
      <w:r w:rsidR="00B45471" w:rsidRPr="00D67FA5">
        <w:rPr>
          <w:rFonts w:ascii="Times New Roman" w:hAnsi="Times New Roman" w:cs="Times New Roman"/>
          <w:color w:val="000000"/>
          <w:sz w:val="24"/>
          <w:szCs w:val="24"/>
        </w:rPr>
        <w:t>e</w:t>
      </w:r>
      <w:r w:rsidRPr="00D67FA5">
        <w:rPr>
          <w:rFonts w:ascii="Times New Roman" w:hAnsi="Times New Roman" w:cs="Times New Roman"/>
          <w:color w:val="000000"/>
          <w:sz w:val="24"/>
          <w:szCs w:val="24"/>
        </w:rPr>
        <w:t xml:space="preserve">ine Schädigung der Gewässer, d. h. jeden Schaden, der erhebliche nachteilige Auswirkungen auf den ökologischen, chemischen und/oder mengenmäßigen Zustand und/oder das ökologische Potenzial der betreffenden Gewässer, wie definiert in den Vorschriften zur Umsetzung in Belgien der Richtlinie 2000/60/EG des Europäischen Parlaments und des Rates vom 23. Oktober 2000 zur Schaffung eines Ordnungsrahmens für Maßnahmen der Gemeinschaft im Bereich der Wasserpolitik (nachfolgend: </w:t>
      </w:r>
      <w:r w:rsidR="00886CCB"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Gewässerschutz-Richtlinie</w:t>
      </w:r>
      <w:r w:rsidR="00886CCB"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hat, mit Ausnahme der nachteiligen Auswirkungen, für die Artikel 4 Absatz 7 </w:t>
      </w:r>
      <w:r w:rsidR="00B22A1F" w:rsidRPr="00D67FA5">
        <w:rPr>
          <w:rFonts w:ascii="Times New Roman" w:hAnsi="Times New Roman" w:cs="Times New Roman"/>
          <w:color w:val="000000"/>
          <w:sz w:val="24"/>
          <w:szCs w:val="24"/>
        </w:rPr>
        <w:t>der Gewässerschutz-Richtlinie</w:t>
      </w:r>
      <w:r w:rsidRPr="00D67FA5">
        <w:rPr>
          <w:rFonts w:ascii="Times New Roman" w:hAnsi="Times New Roman" w:cs="Times New Roman"/>
          <w:color w:val="000000"/>
          <w:sz w:val="24"/>
          <w:szCs w:val="24"/>
        </w:rPr>
        <w:t xml:space="preserve"> gilt;</w:t>
      </w:r>
    </w:p>
    <w:p w14:paraId="2261B6B5"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 xml:space="preserve">c) </w:t>
      </w:r>
      <w:r w:rsidR="00B45471" w:rsidRPr="00D67FA5">
        <w:rPr>
          <w:rFonts w:ascii="Times New Roman" w:hAnsi="Times New Roman" w:cs="Times New Roman"/>
          <w:iCs/>
          <w:color w:val="000000"/>
          <w:sz w:val="24"/>
          <w:szCs w:val="24"/>
        </w:rPr>
        <w:t>e</w:t>
      </w:r>
      <w:r w:rsidRPr="00D67FA5">
        <w:rPr>
          <w:rFonts w:ascii="Times New Roman" w:hAnsi="Times New Roman" w:cs="Times New Roman"/>
          <w:color w:val="000000"/>
          <w:sz w:val="24"/>
          <w:szCs w:val="24"/>
        </w:rPr>
        <w:t>ine Schädigung des Bodens, d. h. jede Form der Bodenverunreinigung, die ein erhebliches Risiko einer Beeinträchtigung der menschlichen Gesundheit aufgrund der direkten oder indirekten Einbringung von Stoffen, Zubereitungen, Organismen oder Mikroorganismen in, auf oder unter den Grund verursacht;</w:t>
      </w:r>
    </w:p>
    <w:p w14:paraId="19AAF162" w14:textId="0B31E0B9"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3. „Geschützte Arten und natürliche Lebensräume“</w:t>
      </w:r>
      <w:r w:rsidR="00DB7EE1"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p>
    <w:p w14:paraId="4DFAF5D9"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a)</w:t>
      </w:r>
      <w:r w:rsidRPr="00D67FA5">
        <w:rPr>
          <w:rFonts w:ascii="Times New Roman" w:hAnsi="Times New Roman" w:cs="Times New Roman"/>
          <w:color w:val="000000"/>
          <w:sz w:val="24"/>
          <w:szCs w:val="24"/>
        </w:rPr>
        <w:t xml:space="preserve"> </w:t>
      </w:r>
      <w:r w:rsidR="00B45471"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 xml:space="preserve">ie Arten erwähnt in den Vorschriften zur Umsetzung in Belgien von Anhang I oder von Artikel 4 Absatz 2 der Vogelschutzrichtlinie oder in den Anhängen II und IV der </w:t>
      </w:r>
      <w:proofErr w:type="spellStart"/>
      <w:r w:rsidRPr="00D67FA5">
        <w:rPr>
          <w:rFonts w:ascii="Times New Roman" w:hAnsi="Times New Roman" w:cs="Times New Roman"/>
          <w:color w:val="000000"/>
          <w:sz w:val="24"/>
          <w:szCs w:val="24"/>
        </w:rPr>
        <w:t>Habitatrichtlinie</w:t>
      </w:r>
      <w:proofErr w:type="spellEnd"/>
      <w:r w:rsidRPr="00D67FA5">
        <w:rPr>
          <w:rFonts w:ascii="Times New Roman" w:hAnsi="Times New Roman" w:cs="Times New Roman"/>
          <w:color w:val="000000"/>
          <w:sz w:val="24"/>
          <w:szCs w:val="24"/>
        </w:rPr>
        <w:t>;</w:t>
      </w:r>
    </w:p>
    <w:p w14:paraId="2FB656FB" w14:textId="5FDB9399"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 xml:space="preserve">b) </w:t>
      </w:r>
      <w:r w:rsidR="00B45471" w:rsidRPr="00D67FA5">
        <w:rPr>
          <w:rFonts w:ascii="Times New Roman" w:hAnsi="Times New Roman" w:cs="Times New Roman"/>
          <w:color w:val="000000"/>
          <w:sz w:val="24"/>
          <w:szCs w:val="24"/>
        </w:rPr>
        <w:t>di</w:t>
      </w:r>
      <w:r w:rsidRPr="00D67FA5">
        <w:rPr>
          <w:rFonts w:ascii="Times New Roman" w:hAnsi="Times New Roman" w:cs="Times New Roman"/>
          <w:color w:val="000000"/>
          <w:sz w:val="24"/>
          <w:szCs w:val="24"/>
        </w:rPr>
        <w:t xml:space="preserve">e Lebensräume der in den Vorschriften zur Umsetzung in Belgien von Artikel 4 Absatz 2 oder von Anhang I </w:t>
      </w:r>
      <w:r w:rsidR="002F29AB" w:rsidRPr="00D67FA5">
        <w:rPr>
          <w:rFonts w:ascii="Times New Roman" w:hAnsi="Times New Roman" w:cs="Times New Roman"/>
          <w:color w:val="000000"/>
          <w:sz w:val="24"/>
          <w:szCs w:val="24"/>
        </w:rPr>
        <w:t xml:space="preserve">der </w:t>
      </w:r>
      <w:r w:rsidRPr="00D67FA5">
        <w:rPr>
          <w:rFonts w:ascii="Times New Roman" w:hAnsi="Times New Roman" w:cs="Times New Roman"/>
          <w:color w:val="000000"/>
          <w:sz w:val="24"/>
          <w:szCs w:val="24"/>
        </w:rPr>
        <w:t xml:space="preserve">Vogelrichtlinie oder in Anhang II der </w:t>
      </w:r>
      <w:proofErr w:type="spellStart"/>
      <w:r w:rsidRPr="00D67FA5">
        <w:rPr>
          <w:rFonts w:ascii="Times New Roman" w:hAnsi="Times New Roman" w:cs="Times New Roman"/>
          <w:color w:val="000000"/>
          <w:sz w:val="24"/>
          <w:szCs w:val="24"/>
        </w:rPr>
        <w:t>Habitatrichtlinie</w:t>
      </w:r>
      <w:proofErr w:type="spellEnd"/>
      <w:r w:rsidR="009E7983" w:rsidRPr="00D67FA5">
        <w:rPr>
          <w:rFonts w:ascii="Times New Roman" w:hAnsi="Times New Roman" w:cs="Times New Roman"/>
          <w:color w:val="000000"/>
          <w:sz w:val="24"/>
          <w:szCs w:val="24"/>
        </w:rPr>
        <w:t xml:space="preserve"> </w:t>
      </w:r>
      <w:r w:rsidR="00EE2C8E" w:rsidRPr="00D67FA5">
        <w:rPr>
          <w:rFonts w:ascii="Times New Roman" w:hAnsi="Times New Roman" w:cs="Times New Roman"/>
          <w:color w:val="000000"/>
          <w:sz w:val="24"/>
          <w:szCs w:val="24"/>
        </w:rPr>
        <w:t>genannten</w:t>
      </w:r>
      <w:r w:rsidR="009E7983" w:rsidRPr="00D67FA5">
        <w:rPr>
          <w:rFonts w:ascii="Times New Roman" w:hAnsi="Times New Roman" w:cs="Times New Roman"/>
          <w:color w:val="000000"/>
          <w:sz w:val="24"/>
          <w:szCs w:val="24"/>
        </w:rPr>
        <w:t xml:space="preserve"> Arten</w:t>
      </w:r>
      <w:r w:rsidRPr="00D67FA5">
        <w:rPr>
          <w:rFonts w:ascii="Times New Roman" w:hAnsi="Times New Roman" w:cs="Times New Roman"/>
          <w:color w:val="000000"/>
          <w:sz w:val="24"/>
          <w:szCs w:val="24"/>
        </w:rPr>
        <w:t xml:space="preserve">, die in den Vorschriften zur Umsetzung in Belgien von Anhang I der </w:t>
      </w:r>
      <w:proofErr w:type="spellStart"/>
      <w:r w:rsidRPr="00D67FA5">
        <w:rPr>
          <w:rFonts w:ascii="Times New Roman" w:hAnsi="Times New Roman" w:cs="Times New Roman"/>
          <w:color w:val="000000"/>
          <w:sz w:val="24"/>
          <w:szCs w:val="24"/>
        </w:rPr>
        <w:t>Habitatrichtlinie</w:t>
      </w:r>
      <w:proofErr w:type="spellEnd"/>
      <w:r w:rsidRPr="00D67FA5">
        <w:rPr>
          <w:rFonts w:ascii="Times New Roman" w:hAnsi="Times New Roman" w:cs="Times New Roman"/>
          <w:color w:val="000000"/>
          <w:sz w:val="24"/>
          <w:szCs w:val="24"/>
        </w:rPr>
        <w:t xml:space="preserve"> </w:t>
      </w:r>
      <w:r w:rsidR="00127007" w:rsidRPr="00D67FA5">
        <w:rPr>
          <w:rFonts w:ascii="Times New Roman" w:hAnsi="Times New Roman" w:cs="Times New Roman"/>
          <w:color w:val="000000"/>
          <w:sz w:val="24"/>
          <w:szCs w:val="24"/>
        </w:rPr>
        <w:t>aufgelisteten</w:t>
      </w:r>
      <w:r w:rsidR="00297F3B" w:rsidRPr="00D67FA5">
        <w:rPr>
          <w:rFonts w:ascii="Times New Roman" w:hAnsi="Times New Roman" w:cs="Times New Roman"/>
          <w:color w:val="000000"/>
          <w:sz w:val="24"/>
          <w:szCs w:val="24"/>
        </w:rPr>
        <w:t xml:space="preserve"> natürlichen Lebensräume </w:t>
      </w:r>
      <w:r w:rsidRPr="00D67FA5">
        <w:rPr>
          <w:rFonts w:ascii="Times New Roman" w:hAnsi="Times New Roman" w:cs="Times New Roman"/>
          <w:color w:val="000000"/>
          <w:sz w:val="24"/>
          <w:szCs w:val="24"/>
        </w:rPr>
        <w:t xml:space="preserve">und die Fortpflanzungs- oder Ruhestätten </w:t>
      </w:r>
      <w:r w:rsidR="005B3304" w:rsidRPr="00D67FA5">
        <w:rPr>
          <w:rFonts w:ascii="Times New Roman" w:hAnsi="Times New Roman" w:cs="Times New Roman"/>
          <w:color w:val="000000"/>
          <w:sz w:val="24"/>
          <w:szCs w:val="24"/>
        </w:rPr>
        <w:t>der</w:t>
      </w:r>
      <w:r w:rsidRPr="00D67FA5">
        <w:rPr>
          <w:rFonts w:ascii="Times New Roman" w:hAnsi="Times New Roman" w:cs="Times New Roman"/>
          <w:color w:val="000000"/>
          <w:sz w:val="24"/>
          <w:szCs w:val="24"/>
        </w:rPr>
        <w:t xml:space="preserve"> in den Vorschriften zur Umsetzung in Belgien von Anhang IV der </w:t>
      </w:r>
      <w:proofErr w:type="spellStart"/>
      <w:r w:rsidRPr="00D67FA5">
        <w:rPr>
          <w:rFonts w:ascii="Times New Roman" w:hAnsi="Times New Roman" w:cs="Times New Roman"/>
          <w:color w:val="000000"/>
          <w:sz w:val="24"/>
          <w:szCs w:val="24"/>
        </w:rPr>
        <w:t>Habitatrichtlinie</w:t>
      </w:r>
      <w:proofErr w:type="spellEnd"/>
      <w:r w:rsidR="00D16D95" w:rsidRPr="00D67FA5">
        <w:rPr>
          <w:rFonts w:ascii="Times New Roman" w:hAnsi="Times New Roman" w:cs="Times New Roman"/>
          <w:color w:val="000000"/>
          <w:sz w:val="24"/>
          <w:szCs w:val="24"/>
        </w:rPr>
        <w:t xml:space="preserve"> </w:t>
      </w:r>
      <w:r w:rsidR="00127007" w:rsidRPr="00D67FA5">
        <w:rPr>
          <w:rFonts w:ascii="Times New Roman" w:hAnsi="Times New Roman" w:cs="Times New Roman"/>
          <w:color w:val="000000"/>
          <w:sz w:val="24"/>
          <w:szCs w:val="24"/>
        </w:rPr>
        <w:t>aufgelisteten</w:t>
      </w:r>
      <w:r w:rsidR="00D16D95" w:rsidRPr="00D67FA5">
        <w:rPr>
          <w:rFonts w:ascii="Times New Roman" w:hAnsi="Times New Roman" w:cs="Times New Roman"/>
          <w:color w:val="000000"/>
          <w:sz w:val="24"/>
          <w:szCs w:val="24"/>
        </w:rPr>
        <w:t xml:space="preserve"> Arten</w:t>
      </w:r>
      <w:r w:rsidRPr="00D67FA5">
        <w:rPr>
          <w:rFonts w:ascii="Times New Roman" w:hAnsi="Times New Roman" w:cs="Times New Roman"/>
          <w:color w:val="000000"/>
          <w:sz w:val="24"/>
          <w:szCs w:val="24"/>
        </w:rPr>
        <w:t>; und</w:t>
      </w:r>
    </w:p>
    <w:p w14:paraId="0133AA2A"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c)</w:t>
      </w:r>
      <w:r w:rsidRPr="00D67FA5">
        <w:rPr>
          <w:rFonts w:ascii="Times New Roman" w:hAnsi="Times New Roman" w:cs="Times New Roman"/>
          <w:color w:val="000000"/>
          <w:sz w:val="24"/>
          <w:szCs w:val="24"/>
        </w:rPr>
        <w:t xml:space="preserve"> die Lebensräume oder Arten, die nicht erwähnt sind in den Vorschriften zur Umsetzung in Belgien dieser Anlagen und die auf föderaler oder regionaler Ebene bestimmt wurden,</w:t>
      </w:r>
      <w:r w:rsidR="00B53D0C"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um die biologische Vielfalt zu erhalten;</w:t>
      </w:r>
    </w:p>
    <w:p w14:paraId="3613AB9B" w14:textId="65278FAF"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4. „Gewässer“</w:t>
      </w:r>
      <w:r w:rsidR="00C8160E"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C8160E" w:rsidRPr="00D67FA5">
        <w:rPr>
          <w:rFonts w:ascii="Times New Roman" w:hAnsi="Times New Roman" w:cs="Times New Roman"/>
          <w:color w:val="000000"/>
          <w:sz w:val="24"/>
          <w:szCs w:val="24"/>
        </w:rPr>
        <w:t>a</w:t>
      </w:r>
      <w:r w:rsidRPr="00D67FA5">
        <w:rPr>
          <w:rFonts w:ascii="Times New Roman" w:hAnsi="Times New Roman" w:cs="Times New Roman"/>
          <w:color w:val="000000"/>
          <w:sz w:val="24"/>
          <w:szCs w:val="24"/>
        </w:rPr>
        <w:t>lle Gewässer, auf die die Vorschriften zur Umsetzung in Belgien der Gewässerschutz-Richtlinie anwendbar sind;</w:t>
      </w:r>
    </w:p>
    <w:p w14:paraId="19B56F6F" w14:textId="77777777" w:rsidR="00A64DD3" w:rsidRDefault="00A64DD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BAB2271" w14:textId="0A2071AB" w:rsidR="00FE6E8C"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5. „Erhaltungszustand“</w:t>
      </w:r>
      <w:r w:rsidR="009F79FD" w:rsidRPr="00D67FA5">
        <w:rPr>
          <w:rFonts w:ascii="Times New Roman" w:hAnsi="Times New Roman" w:cs="Times New Roman"/>
          <w:color w:val="000000"/>
          <w:sz w:val="24"/>
          <w:szCs w:val="24"/>
        </w:rPr>
        <w:t>:</w:t>
      </w:r>
      <w:r w:rsidR="00FE6E8C" w:rsidRPr="00D67FA5">
        <w:rPr>
          <w:rFonts w:ascii="Times New Roman" w:hAnsi="Times New Roman" w:cs="Times New Roman"/>
          <w:color w:val="000000"/>
          <w:sz w:val="24"/>
          <w:szCs w:val="24"/>
        </w:rPr>
        <w:t xml:space="preserve"> </w:t>
      </w:r>
    </w:p>
    <w:p w14:paraId="5F5512C7" w14:textId="30B4ED63" w:rsidR="00BE7696" w:rsidRPr="00D67FA5" w:rsidRDefault="00AB3951" w:rsidP="00D67FA5">
      <w:pPr>
        <w:ind w:firstLine="709"/>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 im Hinblick auf einen natürlichen Lebensraum die Gesamtheit der Einwirkungen, die einen natürlichen Lebensraum und die darin vorkommenden charakteristischen Arten beeinflussen und sich langfristig auf seine natürliche Verbreitung, seine Struktur und seine Funktionen sowie das Überleben seiner charakteristischen Arten, je nach Fall,</w:t>
      </w:r>
      <w:r w:rsidR="00FE6E8C"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im europäischen Gebiet der Mitgliedstaaten, für das der Vertrag vom 25. März 1957 zur Gründung der Europäischen Gemeinschaft Geltung hat oder innerhalb des Hoheitsgebiets eines Mitgliedstaats oder innerhalb des natürlichen Verbreitungsgebiets des betreffenden Lebensraums</w:t>
      </w:r>
      <w:r w:rsidR="007E1275" w:rsidRPr="00D67FA5">
        <w:rPr>
          <w:rFonts w:ascii="Times New Roman" w:hAnsi="Times New Roman" w:cs="Times New Roman"/>
          <w:color w:val="000000"/>
          <w:sz w:val="24"/>
          <w:szCs w:val="24"/>
        </w:rPr>
        <w:t xml:space="preserve"> auswirken können</w:t>
      </w:r>
      <w:r w:rsidRPr="00D67FA5">
        <w:rPr>
          <w:rFonts w:ascii="Times New Roman" w:hAnsi="Times New Roman" w:cs="Times New Roman"/>
          <w:color w:val="000000"/>
          <w:sz w:val="24"/>
          <w:szCs w:val="24"/>
        </w:rPr>
        <w:t xml:space="preserve">. </w:t>
      </w:r>
    </w:p>
    <w:p w14:paraId="5DBE524E" w14:textId="77777777" w:rsidR="00BE7696" w:rsidRPr="00D67FA5" w:rsidRDefault="00AB3951" w:rsidP="00D67FA5">
      <w:pPr>
        <w:ind w:firstLine="709"/>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Der Erhaltungszustand eines natürlichen Lebensraums wird als „günstig“" erachtet, wenn</w:t>
      </w:r>
    </w:p>
    <w:p w14:paraId="69685765"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sein natürliches Verbreitungsgebiet sowie die Flächen, die er in diesem Gebiet einnimmt, beständig sind oder sich ausdehnen;</w:t>
      </w:r>
    </w:p>
    <w:p w14:paraId="48625850" w14:textId="72876A7B" w:rsidR="00BE7696" w:rsidRPr="00D67FA5" w:rsidRDefault="00AB3951" w:rsidP="00D67FA5">
      <w:pPr>
        <w:ind w:firstLine="708"/>
        <w:jc w:val="both"/>
        <w:rPr>
          <w:rFonts w:ascii="Times New Roman" w:eastAsia="Times New Roman" w:hAnsi="Times New Roman" w:cs="Times New Roman"/>
          <w:color w:val="000000" w:themeColor="text1"/>
          <w:sz w:val="24"/>
          <w:szCs w:val="24"/>
        </w:rPr>
      </w:pPr>
      <w:r w:rsidRPr="00D67FA5">
        <w:rPr>
          <w:rFonts w:ascii="Times New Roman" w:hAnsi="Times New Roman" w:cs="Times New Roman"/>
          <w:color w:val="000000"/>
          <w:sz w:val="24"/>
          <w:szCs w:val="24"/>
        </w:rPr>
        <w:t xml:space="preserve">- die </w:t>
      </w:r>
      <w:r w:rsidRPr="00D67FA5">
        <w:rPr>
          <w:rFonts w:ascii="Times New Roman" w:hAnsi="Times New Roman" w:cs="Times New Roman"/>
          <w:color w:val="000000" w:themeColor="text1"/>
          <w:sz w:val="24"/>
          <w:szCs w:val="24"/>
        </w:rPr>
        <w:t>für</w:t>
      </w:r>
      <w:r w:rsidRPr="00D67FA5">
        <w:rPr>
          <w:rFonts w:ascii="Times New Roman" w:hAnsi="Times New Roman" w:cs="Times New Roman"/>
          <w:color w:val="000000"/>
          <w:sz w:val="24"/>
          <w:szCs w:val="24"/>
        </w:rPr>
        <w:t xml:space="preserve"> seinen langfristigen Fortbestand notwendige Struktur und spezifischen Funktionen bestehen und in absehbarer Zukunft weiter bestehen werden und</w:t>
      </w:r>
    </w:p>
    <w:p w14:paraId="62EDAE75" w14:textId="77777777" w:rsidR="00BE7696" w:rsidRPr="00D67FA5" w:rsidRDefault="00AB3951" w:rsidP="00D67FA5">
      <w:pPr>
        <w:ind w:firstLine="708"/>
        <w:jc w:val="both"/>
        <w:rPr>
          <w:rFonts w:ascii="Times New Roman" w:hAnsi="Times New Roman" w:cs="Times New Roman"/>
          <w:color w:val="000000" w:themeColor="text1"/>
          <w:sz w:val="24"/>
          <w:szCs w:val="24"/>
        </w:rPr>
      </w:pPr>
      <w:r w:rsidRPr="00D67FA5">
        <w:rPr>
          <w:rFonts w:ascii="Times New Roman" w:hAnsi="Times New Roman" w:cs="Times New Roman"/>
          <w:color w:val="000000" w:themeColor="text1"/>
          <w:sz w:val="24"/>
          <w:szCs w:val="24"/>
        </w:rPr>
        <w:t xml:space="preserve"> </w:t>
      </w:r>
      <w:r w:rsidRPr="00D67FA5">
        <w:rPr>
          <w:rFonts w:ascii="Times New Roman" w:hAnsi="Times New Roman" w:cs="Times New Roman"/>
          <w:color w:val="000000"/>
          <w:sz w:val="24"/>
          <w:szCs w:val="24"/>
        </w:rPr>
        <w:cr/>
      </w:r>
      <w:r w:rsidRPr="00D67FA5">
        <w:rPr>
          <w:rFonts w:ascii="Times New Roman" w:hAnsi="Times New Roman" w:cs="Times New Roman"/>
          <w:color w:val="000000" w:themeColor="text1"/>
          <w:sz w:val="24"/>
          <w:szCs w:val="24"/>
        </w:rPr>
        <w:t xml:space="preserve">- der Erhaltungszustand der für ihn charakteristischen Arten im Sinne des Buchstabens b) günstig ist; </w:t>
      </w:r>
    </w:p>
    <w:p w14:paraId="534AA681" w14:textId="7AEE325D"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iCs/>
          <w:color w:val="000000"/>
          <w:sz w:val="24"/>
          <w:szCs w:val="24"/>
        </w:rPr>
        <w:t>b)</w:t>
      </w:r>
      <w:r w:rsidRPr="00D67FA5">
        <w:rPr>
          <w:rFonts w:ascii="Times New Roman" w:hAnsi="Times New Roman" w:cs="Times New Roman"/>
          <w:color w:val="000000"/>
          <w:sz w:val="24"/>
          <w:szCs w:val="24"/>
        </w:rPr>
        <w:t xml:space="preserve"> im Hinblick auf eine Art die Gesamtheit der Einwirkungen, die die betreffende Art beeinflussen und sich langfristig auf die Verbreitung und die Größe der Populationen der betreffenden Art, je nach Fall im europäischen Gebiet der Mitgliedstaaten, für das der Vertrag vom 25. März 1957 zur Gründung der Europäischen Gemeinschaft Geltung hat, oder innerhalb des Hoheitsgebiets eines Mitgliedstaats, oder innerhalb des natürlichen Verbreitungsgebiets der betreffenden Art</w:t>
      </w:r>
      <w:r w:rsidR="007E1275" w:rsidRPr="00D67FA5">
        <w:rPr>
          <w:rFonts w:ascii="Times New Roman" w:hAnsi="Times New Roman" w:cs="Times New Roman"/>
          <w:color w:val="000000"/>
          <w:sz w:val="24"/>
          <w:szCs w:val="24"/>
        </w:rPr>
        <w:t xml:space="preserve"> auswirken können</w:t>
      </w:r>
      <w:r w:rsidRPr="00D67FA5">
        <w:rPr>
          <w:rFonts w:ascii="Times New Roman" w:hAnsi="Times New Roman" w:cs="Times New Roman"/>
          <w:color w:val="000000"/>
          <w:sz w:val="24"/>
          <w:szCs w:val="24"/>
        </w:rPr>
        <w:t>.</w:t>
      </w:r>
    </w:p>
    <w:p w14:paraId="71E28132"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Der Erhaltungszustand einer Art wird als „günstig“ betrachtet, wenn </w:t>
      </w:r>
    </w:p>
    <w:p w14:paraId="19834F4E" w14:textId="57982B80"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013260" w:rsidRPr="00D67FA5">
        <w:rPr>
          <w:rFonts w:ascii="Times New Roman" w:hAnsi="Times New Roman" w:cs="Times New Roman"/>
          <w:color w:val="000000"/>
          <w:sz w:val="24"/>
          <w:szCs w:val="24"/>
        </w:rPr>
        <w:t>aus</w:t>
      </w:r>
      <w:r w:rsidRPr="00D67FA5">
        <w:rPr>
          <w:rFonts w:ascii="Times New Roman" w:hAnsi="Times New Roman" w:cs="Times New Roman"/>
          <w:color w:val="000000"/>
          <w:sz w:val="24"/>
          <w:szCs w:val="24"/>
        </w:rPr>
        <w:t xml:space="preserve"> de</w:t>
      </w:r>
      <w:r w:rsidR="00013260"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Daten über die Populationsdynamik der Art </w:t>
      </w:r>
      <w:r w:rsidR="00A52E04" w:rsidRPr="00D67FA5">
        <w:rPr>
          <w:rFonts w:ascii="Times New Roman" w:hAnsi="Times New Roman" w:cs="Times New Roman"/>
          <w:color w:val="000000"/>
          <w:sz w:val="24"/>
          <w:szCs w:val="24"/>
        </w:rPr>
        <w:t>hervorgeht</w:t>
      </w:r>
      <w:r w:rsidRPr="00D67FA5">
        <w:rPr>
          <w:rFonts w:ascii="Times New Roman" w:hAnsi="Times New Roman" w:cs="Times New Roman"/>
          <w:color w:val="000000"/>
          <w:sz w:val="24"/>
          <w:szCs w:val="24"/>
        </w:rPr>
        <w:t>, dass diese Art ein lebensfähiges Element des natürlichen Lebensraums, dem sie angehört, bildet und langfristig weiterhin bilden wird, und dass</w:t>
      </w:r>
    </w:p>
    <w:p w14:paraId="5D862BCA"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das natürliche Verbreitungsgebiet dieser Art weder abnimmt noch in absehbarer Zeit vermutlich abnehmen wird und</w:t>
      </w:r>
    </w:p>
    <w:p w14:paraId="7F4AD705"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ein genügend großer Lebensraum vorhanden ist und wahrscheinlich weiterhin vorhanden sein wird, um langfristig ein Überleben der Populationen dieser Art zu sichern;</w:t>
      </w:r>
    </w:p>
    <w:p w14:paraId="7527D792" w14:textId="01F4040E"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6.</w:t>
      </w:r>
      <w:r w:rsidR="00465336"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„Ausgangszustand“</w:t>
      </w:r>
      <w:r w:rsidR="00945329"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E20A4E"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en zum Zeitpunkt des Schadenseintritts bestehenden Zustand der natürlichen Ressourcen und Funktionen, der bestanden hätte, wenn der Umweltschaden nicht eingetreten wäre, ermittelt anhand der besten verfügbaren Informationen;</w:t>
      </w:r>
    </w:p>
    <w:p w14:paraId="1485E684" w14:textId="772933D1" w:rsidR="00BE7696" w:rsidRPr="00D67FA5" w:rsidRDefault="75119DE6" w:rsidP="00D67FA5">
      <w:pPr>
        <w:ind w:firstLine="708"/>
        <w:jc w:val="both"/>
        <w:rPr>
          <w:rFonts w:ascii="Times New Roman" w:eastAsia="Times New Roman" w:hAnsi="Times New Roman" w:cs="Times New Roman"/>
          <w:color w:val="000000" w:themeColor="text1"/>
          <w:sz w:val="24"/>
          <w:szCs w:val="24"/>
        </w:rPr>
      </w:pPr>
      <w:r w:rsidRPr="00D67FA5">
        <w:rPr>
          <w:rFonts w:ascii="Times New Roman" w:hAnsi="Times New Roman" w:cs="Times New Roman"/>
          <w:color w:val="000000" w:themeColor="text1"/>
          <w:sz w:val="24"/>
          <w:szCs w:val="24"/>
        </w:rPr>
        <w:t>7. „Vermeidungsmaßnahme“: jede Maßnahme, die nach einem Ereignis, einer Handlung oder einer Unterlassung, das/die eine unmittelbare Gefahr eines Umweltschadens verursacht hat, getroffen wird, um diesen Schaden zu vermeiden oder zu minimieren;</w:t>
      </w:r>
    </w:p>
    <w:p w14:paraId="6FE90DC6" w14:textId="26828CA5"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8. „Sanierungsmaßnahmen“</w:t>
      </w:r>
      <w:r w:rsidR="004B5298"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247DF1" w:rsidRPr="00D67FA5">
        <w:rPr>
          <w:rFonts w:ascii="Times New Roman" w:hAnsi="Times New Roman" w:cs="Times New Roman"/>
          <w:color w:val="000000"/>
          <w:sz w:val="24"/>
          <w:szCs w:val="24"/>
        </w:rPr>
        <w:t>j</w:t>
      </w:r>
      <w:r w:rsidRPr="00D67FA5">
        <w:rPr>
          <w:rFonts w:ascii="Times New Roman" w:hAnsi="Times New Roman" w:cs="Times New Roman"/>
          <w:color w:val="000000"/>
          <w:sz w:val="24"/>
          <w:szCs w:val="24"/>
        </w:rPr>
        <w:t xml:space="preserve">ede Tätigkeit oder Kombination von Tätigkeiten einschließlich mildernder und einstweiliger Maßnahmen, mit dem Ziel, geschädigte natürliche </w:t>
      </w:r>
      <w:r w:rsidRPr="00D67FA5">
        <w:rPr>
          <w:rFonts w:ascii="Times New Roman" w:hAnsi="Times New Roman" w:cs="Times New Roman"/>
          <w:color w:val="000000"/>
          <w:sz w:val="24"/>
          <w:szCs w:val="24"/>
        </w:rPr>
        <w:lastRenderedPageBreak/>
        <w:t xml:space="preserve">Ressourcen und/oder beeinträchtigte </w:t>
      </w:r>
      <w:r w:rsidR="000C70BE" w:rsidRPr="00D67FA5">
        <w:rPr>
          <w:rFonts w:ascii="Times New Roman" w:hAnsi="Times New Roman" w:cs="Times New Roman"/>
          <w:color w:val="000000"/>
          <w:sz w:val="24"/>
          <w:szCs w:val="24"/>
        </w:rPr>
        <w:t>Ökosystem</w:t>
      </w:r>
      <w:r w:rsidR="00C1676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 xml:space="preserve">unktionen wiederherzustellen, zu sanieren oder zu ersetzen oder eine gleichwertige Alternative zu diesen Ressourcen oder </w:t>
      </w:r>
      <w:r w:rsidR="000C70BE" w:rsidRPr="00D67FA5">
        <w:rPr>
          <w:rFonts w:ascii="Times New Roman" w:hAnsi="Times New Roman" w:cs="Times New Roman"/>
          <w:color w:val="000000"/>
          <w:sz w:val="24"/>
          <w:szCs w:val="24"/>
        </w:rPr>
        <w:t>Ökosystem</w:t>
      </w:r>
      <w:r w:rsidR="00C1676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 xml:space="preserve">unktionen zu schaffen, vorausgesetzt, dass diese Maßnahmen sich auf Transporte </w:t>
      </w:r>
      <w:r w:rsidR="00F93556" w:rsidRPr="00D67FA5">
        <w:rPr>
          <w:rFonts w:ascii="Times New Roman" w:hAnsi="Times New Roman" w:cs="Times New Roman"/>
          <w:color w:val="000000"/>
          <w:sz w:val="24"/>
          <w:szCs w:val="24"/>
        </w:rPr>
        <w:t>über</w:t>
      </w:r>
      <w:r w:rsidRPr="00D67FA5">
        <w:rPr>
          <w:rFonts w:ascii="Times New Roman" w:hAnsi="Times New Roman" w:cs="Times New Roman"/>
          <w:color w:val="000000"/>
          <w:sz w:val="24"/>
          <w:szCs w:val="24"/>
        </w:rPr>
        <w:t xml:space="preserve"> d</w:t>
      </w:r>
      <w:r w:rsidR="00F93556" w:rsidRPr="00D67FA5">
        <w:rPr>
          <w:rFonts w:ascii="Times New Roman" w:hAnsi="Times New Roman" w:cs="Times New Roman"/>
          <w:color w:val="000000"/>
          <w:sz w:val="24"/>
          <w:szCs w:val="24"/>
        </w:rPr>
        <w:t>ie</w:t>
      </w:r>
      <w:r w:rsidRPr="00D67FA5">
        <w:rPr>
          <w:rFonts w:ascii="Times New Roman" w:hAnsi="Times New Roman" w:cs="Times New Roman"/>
          <w:color w:val="000000"/>
          <w:sz w:val="24"/>
          <w:szCs w:val="24"/>
        </w:rPr>
        <w:t xml:space="preserve"> Straße, </w:t>
      </w:r>
      <w:r w:rsidR="00F93556" w:rsidRPr="00D67FA5">
        <w:rPr>
          <w:rFonts w:ascii="Times New Roman" w:hAnsi="Times New Roman" w:cs="Times New Roman"/>
          <w:color w:val="000000"/>
          <w:sz w:val="24"/>
          <w:szCs w:val="24"/>
        </w:rPr>
        <w:t xml:space="preserve">über </w:t>
      </w:r>
      <w:r w:rsidRPr="00D67FA5">
        <w:rPr>
          <w:rFonts w:ascii="Times New Roman" w:hAnsi="Times New Roman" w:cs="Times New Roman"/>
          <w:color w:val="000000"/>
          <w:sz w:val="24"/>
          <w:szCs w:val="24"/>
        </w:rPr>
        <w:t>de</w:t>
      </w:r>
      <w:r w:rsidR="00F93556"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Schiene</w:t>
      </w:r>
      <w:r w:rsidR="00F85FCB" w:rsidRPr="00D67FA5">
        <w:rPr>
          <w:rFonts w:ascii="Times New Roman" w:hAnsi="Times New Roman" w:cs="Times New Roman"/>
          <w:color w:val="000000"/>
          <w:sz w:val="24"/>
          <w:szCs w:val="24"/>
        </w:rPr>
        <w:t>nweg</w:t>
      </w:r>
      <w:r w:rsidRPr="00D67FA5">
        <w:rPr>
          <w:rFonts w:ascii="Times New Roman" w:hAnsi="Times New Roman" w:cs="Times New Roman"/>
          <w:color w:val="000000"/>
          <w:sz w:val="24"/>
          <w:szCs w:val="24"/>
        </w:rPr>
        <w:t xml:space="preserve">, </w:t>
      </w:r>
      <w:r w:rsidR="00F93556" w:rsidRPr="00D67FA5">
        <w:rPr>
          <w:rFonts w:ascii="Times New Roman" w:hAnsi="Times New Roman" w:cs="Times New Roman"/>
          <w:color w:val="000000"/>
          <w:sz w:val="24"/>
          <w:szCs w:val="24"/>
        </w:rPr>
        <w:t>über die</w:t>
      </w:r>
      <w:r w:rsidRPr="00D67FA5">
        <w:rPr>
          <w:rFonts w:ascii="Times New Roman" w:hAnsi="Times New Roman" w:cs="Times New Roman"/>
          <w:color w:val="000000"/>
          <w:sz w:val="24"/>
          <w:szCs w:val="24"/>
        </w:rPr>
        <w:t xml:space="preserve"> Binnengewässer oder </w:t>
      </w:r>
      <w:r w:rsidR="00F93556" w:rsidRPr="00D67FA5">
        <w:rPr>
          <w:rFonts w:ascii="Times New Roman" w:hAnsi="Times New Roman" w:cs="Times New Roman"/>
          <w:color w:val="000000"/>
          <w:sz w:val="24"/>
          <w:szCs w:val="24"/>
        </w:rPr>
        <w:t xml:space="preserve">über </w:t>
      </w:r>
      <w:r w:rsidRPr="00D67FA5">
        <w:rPr>
          <w:rFonts w:ascii="Times New Roman" w:hAnsi="Times New Roman" w:cs="Times New Roman"/>
          <w:color w:val="000000"/>
          <w:sz w:val="24"/>
          <w:szCs w:val="24"/>
        </w:rPr>
        <w:t xml:space="preserve"> de</w:t>
      </w:r>
      <w:r w:rsidR="00F93556"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Luft</w:t>
      </w:r>
      <w:r w:rsidR="00F93556" w:rsidRPr="00D67FA5">
        <w:rPr>
          <w:rFonts w:ascii="Times New Roman" w:hAnsi="Times New Roman" w:cs="Times New Roman"/>
          <w:color w:val="000000"/>
          <w:sz w:val="24"/>
          <w:szCs w:val="24"/>
        </w:rPr>
        <w:t>weg</w:t>
      </w:r>
      <w:r w:rsidRPr="00D67FA5">
        <w:rPr>
          <w:rFonts w:ascii="Times New Roman" w:hAnsi="Times New Roman" w:cs="Times New Roman"/>
          <w:color w:val="000000"/>
          <w:sz w:val="24"/>
          <w:szCs w:val="24"/>
        </w:rPr>
        <w:t xml:space="preserve"> von gebietsfremden Pflanzenarten sowie gebietsfremden Tierarten und deren Überreste</w:t>
      </w:r>
      <w:r w:rsidR="003467CF"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als Folge ihres Imports, Exports und ihrer Durch</w:t>
      </w:r>
      <w:r w:rsidR="003467CF"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sowie von Abfällen bei ihrer Durch</w:t>
      </w:r>
      <w:r w:rsidR="003467CF"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beziehen.</w:t>
      </w:r>
    </w:p>
    <w:p w14:paraId="5AC24B21" w14:textId="631D4098"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9. „Unmittelbare Gefahr eines Umwelt</w:t>
      </w:r>
      <w:r w:rsidR="002E3219"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chadens“</w:t>
      </w:r>
      <w:r w:rsidR="00FF21D5"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C57DBE"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ie hinreichende Wahrscheinlichkeit, dass in naher Zukunft ein Umweltschaden eintreten wird;</w:t>
      </w:r>
    </w:p>
    <w:p w14:paraId="6AC927E6" w14:textId="7D03D984"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10. „Emission“</w:t>
      </w:r>
      <w:r w:rsidR="000E5C3E"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2A5F94"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ie Freisetzung infolge menschlicher Tätigkeiten von Stoffen, Zubereitungen, Organismen oder Mikroorganismen in die Umwelt;</w:t>
      </w:r>
    </w:p>
    <w:p w14:paraId="420C8682" w14:textId="74C01D4C"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11. „Betreiber“</w:t>
      </w:r>
      <w:r w:rsidR="00134B50"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134B50" w:rsidRPr="00D67FA5">
        <w:rPr>
          <w:rFonts w:ascii="Times New Roman" w:hAnsi="Times New Roman" w:cs="Times New Roman"/>
          <w:color w:val="000000"/>
          <w:sz w:val="24"/>
          <w:szCs w:val="24"/>
        </w:rPr>
        <w:t>j</w:t>
      </w:r>
      <w:r w:rsidRPr="00D67FA5">
        <w:rPr>
          <w:rFonts w:ascii="Times New Roman" w:hAnsi="Times New Roman" w:cs="Times New Roman"/>
          <w:color w:val="000000"/>
          <w:sz w:val="24"/>
          <w:szCs w:val="24"/>
        </w:rPr>
        <w:t>ede natürliche oder juristische Person des privaten oder öffentlichen Rechts, die die berufliche Tätigkeit ausübt oder bestimmt oder der die ausschlaggebende wirtschaftliche Verfügungsmacht über die technische Durchführung einer solchen Tätigkeit übertragen wurde, einschließlich des Inhabers einer Zulassung oder Genehmigung für eine solche Tätigkeit oder der Person, die die Anmeldung oder Notifizierung einer solchen Tätigkeit vornimmt;</w:t>
      </w:r>
    </w:p>
    <w:p w14:paraId="75910F0D" w14:textId="2DBDDD1C"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12. „Berufliche Tätigkeit“</w:t>
      </w:r>
      <w:r w:rsidR="00B7086C"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B7086C" w:rsidRPr="00D67FA5">
        <w:rPr>
          <w:rFonts w:ascii="Times New Roman" w:hAnsi="Times New Roman" w:cs="Times New Roman"/>
          <w:color w:val="000000"/>
          <w:sz w:val="24"/>
          <w:szCs w:val="24"/>
        </w:rPr>
        <w:t>j</w:t>
      </w:r>
      <w:r w:rsidRPr="00D67FA5">
        <w:rPr>
          <w:rFonts w:ascii="Times New Roman" w:hAnsi="Times New Roman" w:cs="Times New Roman"/>
          <w:color w:val="000000"/>
          <w:sz w:val="24"/>
          <w:szCs w:val="24"/>
        </w:rPr>
        <w:t>ede im Rahmen einer wirtschaftlichen Tätigkeit, einer Geschäftstätigkeit oder eines Unternehmens ausgeübte Tätigkeit, unabhängig davon, ob sie privat oder öffentlich und mit oder ohne Erwerbszweck ausgeübt wird;</w:t>
      </w:r>
    </w:p>
    <w:p w14:paraId="58FB6028" w14:textId="49FF2999"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13. „Ökosystem</w:t>
      </w:r>
      <w:r w:rsidR="00C1676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unktionen“</w:t>
      </w:r>
      <w:r w:rsidR="002833FB"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2833FB"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ie Funktionen, die eine natürliche Ressource zum Nutzen einer anderen natürlichen Ressource oder der Öffentlichkeit erfüllt;</w:t>
      </w:r>
    </w:p>
    <w:p w14:paraId="3EA4B0E1" w14:textId="47B3D6B0"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14. „Natürliche Ressourcen“</w:t>
      </w:r>
      <w:r w:rsidR="003F3FB5"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3F3FB5" w:rsidRPr="00D67FA5">
        <w:rPr>
          <w:rFonts w:ascii="Times New Roman" w:hAnsi="Times New Roman" w:cs="Times New Roman"/>
          <w:color w:val="000000"/>
          <w:sz w:val="24"/>
          <w:szCs w:val="24"/>
        </w:rPr>
        <w:t>g</w:t>
      </w:r>
      <w:r w:rsidRPr="00D67FA5">
        <w:rPr>
          <w:rFonts w:ascii="Times New Roman" w:hAnsi="Times New Roman" w:cs="Times New Roman"/>
          <w:color w:val="000000"/>
          <w:sz w:val="24"/>
          <w:szCs w:val="24"/>
        </w:rPr>
        <w:t xml:space="preserve">eschützte Arten und natürliche Lebensräume, Gewässer und Boden; </w:t>
      </w:r>
    </w:p>
    <w:p w14:paraId="4F22731E" w14:textId="6AA6FB3E"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15. „Kosten“</w:t>
      </w:r>
      <w:r w:rsidR="009469E8"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9469E8"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ie durch die Notwendigkeit einer ordnungsgemäßen und wirksamen Durchführung des</w:t>
      </w:r>
      <w:r w:rsidR="00D173AB" w:rsidRPr="00D67FA5">
        <w:rPr>
          <w:rFonts w:ascii="Times New Roman" w:hAnsi="Times New Roman" w:cs="Times New Roman"/>
          <w:color w:val="000000"/>
          <w:sz w:val="24"/>
          <w:szCs w:val="24"/>
        </w:rPr>
        <w:t xml:space="preserve"> vorliegenden Erlasses</w:t>
      </w:r>
      <w:r w:rsidRPr="00D67FA5">
        <w:rPr>
          <w:rFonts w:ascii="Times New Roman" w:hAnsi="Times New Roman" w:cs="Times New Roman"/>
          <w:color w:val="000000"/>
          <w:sz w:val="24"/>
          <w:szCs w:val="24"/>
        </w:rPr>
        <w:t xml:space="preserve"> gerechtfertigten Kosten, einschließlich der Kosten für die Prüfung eines Umweltschadens, einer unmittelbaren Gefahr eines solchen Schadens, von alternativen Maßnahmen sowie der Verwaltungs-, Verfahrens- und Vollstreckungskosten, der Kosten für die Datensammlung, sonstiger </w:t>
      </w:r>
      <w:r w:rsidR="007E5351" w:rsidRPr="00D67FA5">
        <w:rPr>
          <w:rFonts w:ascii="Times New Roman" w:hAnsi="Times New Roman" w:cs="Times New Roman"/>
          <w:color w:val="000000"/>
          <w:sz w:val="24"/>
          <w:szCs w:val="24"/>
        </w:rPr>
        <w:t>Gemeink</w:t>
      </w:r>
      <w:r w:rsidRPr="00D67FA5">
        <w:rPr>
          <w:rFonts w:ascii="Times New Roman" w:hAnsi="Times New Roman" w:cs="Times New Roman"/>
          <w:color w:val="000000"/>
          <w:sz w:val="24"/>
          <w:szCs w:val="24"/>
        </w:rPr>
        <w:t>osten und der Kosten für Aufsicht und Überwachung</w:t>
      </w:r>
      <w:r w:rsidR="004E4877" w:rsidRPr="00D67FA5">
        <w:rPr>
          <w:rFonts w:ascii="Times New Roman" w:hAnsi="Times New Roman" w:cs="Times New Roman"/>
          <w:color w:val="000000"/>
          <w:sz w:val="24"/>
          <w:szCs w:val="24"/>
        </w:rPr>
        <w:t>;</w:t>
      </w:r>
    </w:p>
    <w:p w14:paraId="77A71565" w14:textId="56493F68"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16. „Zuständige Behörde“</w:t>
      </w:r>
      <w:r w:rsidR="00F11D65"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21018E"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er Föderale Öffentliche Dienst Mobilität und Transportwesen;</w:t>
      </w:r>
    </w:p>
    <w:p w14:paraId="5FECB92D" w14:textId="4023A122"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17. „Minister“</w:t>
      </w:r>
      <w:r w:rsidR="0021018E"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21018E" w:rsidRPr="00D67FA5">
        <w:rPr>
          <w:rFonts w:ascii="Times New Roman" w:hAnsi="Times New Roman" w:cs="Times New Roman"/>
          <w:color w:val="000000"/>
          <w:sz w:val="24"/>
          <w:szCs w:val="24"/>
        </w:rPr>
        <w:t>d</w:t>
      </w:r>
      <w:r w:rsidRPr="00D67FA5">
        <w:rPr>
          <w:rFonts w:ascii="Times New Roman" w:hAnsi="Times New Roman" w:cs="Times New Roman"/>
          <w:color w:val="000000"/>
          <w:sz w:val="24"/>
          <w:szCs w:val="24"/>
        </w:rPr>
        <w:t xml:space="preserve">ie Minister, zu deren Zuständigkeitsbereich die Mobilität, die Umwelt und die Volksgesundheit gehören. </w:t>
      </w:r>
    </w:p>
    <w:p w14:paraId="1788EC5C" w14:textId="77777777" w:rsidR="00BE7696" w:rsidRPr="00D67FA5" w:rsidRDefault="00AB3951" w:rsidP="002E3219">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KAPITEL III </w:t>
      </w:r>
      <w:r w:rsidR="002E3219" w:rsidRPr="00D67FA5">
        <w:rPr>
          <w:rFonts w:ascii="Times New Roman" w:hAnsi="Times New Roman" w:cs="Times New Roman"/>
          <w:i/>
          <w:color w:val="000000"/>
          <w:sz w:val="24"/>
          <w:szCs w:val="24"/>
        </w:rPr>
        <w:t>–</w:t>
      </w:r>
      <w:r w:rsidRPr="00D67FA5">
        <w:rPr>
          <w:rFonts w:ascii="Times New Roman" w:hAnsi="Times New Roman" w:cs="Times New Roman"/>
          <w:i/>
          <w:color w:val="000000"/>
          <w:sz w:val="24"/>
          <w:szCs w:val="24"/>
        </w:rPr>
        <w:t xml:space="preserve"> </w:t>
      </w:r>
      <w:r w:rsidR="002E3219" w:rsidRPr="00D67FA5">
        <w:rPr>
          <w:rFonts w:ascii="Times New Roman" w:hAnsi="Times New Roman" w:cs="Times New Roman"/>
          <w:i/>
          <w:color w:val="000000"/>
          <w:sz w:val="24"/>
          <w:szCs w:val="24"/>
        </w:rPr>
        <w:t>G</w:t>
      </w:r>
      <w:r w:rsidRPr="00D67FA5">
        <w:rPr>
          <w:rFonts w:ascii="Times New Roman" w:hAnsi="Times New Roman" w:cs="Times New Roman"/>
          <w:i/>
          <w:color w:val="000000"/>
          <w:sz w:val="24"/>
          <w:szCs w:val="24"/>
        </w:rPr>
        <w:t>eltungsbereich</w:t>
      </w:r>
    </w:p>
    <w:p w14:paraId="7AE0464E"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3 -</w:t>
      </w:r>
      <w:r w:rsidRPr="00D67FA5">
        <w:rPr>
          <w:rFonts w:ascii="Times New Roman" w:hAnsi="Times New Roman" w:cs="Times New Roman"/>
          <w:color w:val="000000"/>
          <w:sz w:val="24"/>
          <w:szCs w:val="24"/>
        </w:rPr>
        <w:t xml:space="preserve"> Der vorliegende Erlass ist nur anwendbar bei der unmittelbaren Gefahr eines Umweltschadens und bei einem Umweltschaden, der sich aus einer beruflichen Tätigkeit ergeben hat, die besteht aus: </w:t>
      </w:r>
    </w:p>
    <w:p w14:paraId="08F62A15" w14:textId="5B69ED8C"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 dem Transport auf der Straße, auf de</w:t>
      </w:r>
      <w:r w:rsidR="00B35E03"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Schiene</w:t>
      </w:r>
      <w:r w:rsidR="00B35E03" w:rsidRPr="00D67FA5">
        <w:rPr>
          <w:rFonts w:ascii="Times New Roman" w:hAnsi="Times New Roman" w:cs="Times New Roman"/>
          <w:color w:val="000000"/>
          <w:sz w:val="24"/>
          <w:szCs w:val="24"/>
        </w:rPr>
        <w:t>nweg</w:t>
      </w:r>
      <w:r w:rsidRPr="00D67FA5">
        <w:rPr>
          <w:rFonts w:ascii="Times New Roman" w:hAnsi="Times New Roman" w:cs="Times New Roman"/>
          <w:color w:val="000000"/>
          <w:sz w:val="24"/>
          <w:szCs w:val="24"/>
        </w:rPr>
        <w:t xml:space="preserve">, auf Binnengewässern oder </w:t>
      </w:r>
      <w:r w:rsidR="00B35E03" w:rsidRPr="00D67FA5">
        <w:rPr>
          <w:rFonts w:ascii="Times New Roman" w:hAnsi="Times New Roman" w:cs="Times New Roman"/>
          <w:color w:val="000000"/>
          <w:sz w:val="24"/>
          <w:szCs w:val="24"/>
        </w:rPr>
        <w:t>auf</w:t>
      </w:r>
      <w:r w:rsidRPr="00D67FA5">
        <w:rPr>
          <w:rFonts w:ascii="Times New Roman" w:hAnsi="Times New Roman" w:cs="Times New Roman"/>
          <w:color w:val="000000"/>
          <w:sz w:val="24"/>
          <w:szCs w:val="24"/>
        </w:rPr>
        <w:t xml:space="preserve"> de</w:t>
      </w:r>
      <w:r w:rsidR="00B35E03"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Luftweg von gebietsfremden Pflanzenarten sowie gebietsfremden Tierarten und deren Überreste</w:t>
      </w:r>
      <w:r w:rsidR="00A17DEB"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als Folge ihres Imports, Exports und ihrer Durch</w:t>
      </w:r>
      <w:r w:rsidR="00A17DEB"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xml:space="preserve">;  </w:t>
      </w:r>
    </w:p>
    <w:p w14:paraId="66B911F6" w14:textId="000C19AD"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lastRenderedPageBreak/>
        <w:t>2. jeder genehmigungspflichtige</w:t>
      </w:r>
      <w:r w:rsidR="00FC09F3"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Durch</w:t>
      </w:r>
      <w:r w:rsidR="00FC09F3"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xml:space="preserve"> von Abfällen oder jede</w:t>
      </w:r>
      <w:r w:rsidR="007175BD"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Durch</w:t>
      </w:r>
      <w:r w:rsidR="007175BD"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xml:space="preserve"> für die ein Verbot gilt im Sinne der Verordnung (EWG) Nr. 259/93 des Rates vom 1. Februar 1993 zur Überwachung und Kontrolle der Verbringung von Abfällen in der, in die und aus der Europäischen Gemeinschaft.</w:t>
      </w:r>
    </w:p>
    <w:p w14:paraId="64F2FC42" w14:textId="6080C5A5"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4 -</w:t>
      </w:r>
      <w:r w:rsidRPr="00D67FA5">
        <w:rPr>
          <w:rFonts w:ascii="Times New Roman" w:hAnsi="Times New Roman" w:cs="Times New Roman"/>
          <w:color w:val="000000"/>
          <w:sz w:val="24"/>
          <w:szCs w:val="24"/>
        </w:rPr>
        <w:t xml:space="preserve"> § 1 - Der vorliegende Erlass ist nicht anwendbar bei der unmittelbaren Gefahr eines Umweltschadens oder bei einem Umweltschaden verursacht durch:</w:t>
      </w:r>
    </w:p>
    <w:p w14:paraId="58C44D69"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a)</w:t>
      </w:r>
      <w:r w:rsidRPr="00D67FA5">
        <w:rPr>
          <w:rFonts w:ascii="Times New Roman" w:hAnsi="Times New Roman" w:cs="Times New Roman"/>
          <w:color w:val="000000"/>
          <w:sz w:val="24"/>
          <w:szCs w:val="24"/>
        </w:rPr>
        <w:t xml:space="preserve"> einen bewaffneten Konflikt, Feindseligkeiten, einen Bürgerkrieg oder einen Aufstand;</w:t>
      </w:r>
    </w:p>
    <w:p w14:paraId="7DDAA263" w14:textId="77777777" w:rsidR="00BE7696"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b)</w:t>
      </w:r>
      <w:r w:rsidRPr="00D67FA5">
        <w:rPr>
          <w:rFonts w:ascii="Times New Roman" w:hAnsi="Times New Roman" w:cs="Times New Roman"/>
          <w:color w:val="000000"/>
          <w:sz w:val="24"/>
          <w:szCs w:val="24"/>
        </w:rPr>
        <w:t xml:space="preserve"> ein Naturereignis, das außergewöhnlich, unabwendbar und nicht beeinflussbar ist.</w:t>
      </w:r>
    </w:p>
    <w:p w14:paraId="4794A9B9" w14:textId="1308013B"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2 - Der vorliegende Erlass ist nicht anwendbar bei der unmittelbaren Gefahr eines Umweltschadens</w:t>
      </w:r>
      <w:r w:rsidR="00ED66BD"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 xml:space="preserve">oder bei einem Umweltschaden verursacht durch einen </w:t>
      </w:r>
      <w:r w:rsidR="0065169C" w:rsidRPr="00D67FA5">
        <w:rPr>
          <w:rFonts w:ascii="Times New Roman" w:hAnsi="Times New Roman" w:cs="Times New Roman"/>
          <w:color w:val="000000"/>
          <w:sz w:val="24"/>
          <w:szCs w:val="24"/>
        </w:rPr>
        <w:t>Vor</w:t>
      </w:r>
      <w:r w:rsidRPr="00D67FA5">
        <w:rPr>
          <w:rFonts w:ascii="Times New Roman" w:hAnsi="Times New Roman" w:cs="Times New Roman"/>
          <w:color w:val="000000"/>
          <w:sz w:val="24"/>
          <w:szCs w:val="24"/>
        </w:rPr>
        <w:t>fall für den die Haftung oder die Entschädigung in den Anwendungsbereich fällt vo</w:t>
      </w:r>
      <w:r w:rsidR="008A48A4" w:rsidRPr="00D67FA5">
        <w:rPr>
          <w:rFonts w:ascii="Times New Roman" w:hAnsi="Times New Roman" w:cs="Times New Roman"/>
          <w:color w:val="000000"/>
          <w:sz w:val="24"/>
          <w:szCs w:val="24"/>
        </w:rPr>
        <w:t>m</w:t>
      </w:r>
      <w:r w:rsidR="00EE2C64" w:rsidRPr="00D67FA5">
        <w:rPr>
          <w:rFonts w:ascii="Times New Roman" w:hAnsi="Times New Roman" w:cs="Times New Roman"/>
          <w:color w:val="000000"/>
          <w:sz w:val="24"/>
          <w:szCs w:val="24"/>
        </w:rPr>
        <w:t>:</w:t>
      </w:r>
      <w:r w:rsidR="00BA2735" w:rsidRPr="00D67FA5">
        <w:rPr>
          <w:rFonts w:ascii="Times New Roman" w:hAnsi="Times New Roman" w:cs="Times New Roman"/>
          <w:color w:val="000000"/>
          <w:sz w:val="24"/>
          <w:szCs w:val="24"/>
        </w:rPr>
        <w:t xml:space="preserve"> </w:t>
      </w:r>
      <w:r w:rsidR="00BA2735" w:rsidRPr="00D67FA5">
        <w:rPr>
          <w:rFonts w:ascii="Times New Roman" w:hAnsi="Times New Roman" w:cs="Times New Roman"/>
          <w:i/>
          <w:iCs/>
          <w:color w:val="000000"/>
          <w:sz w:val="24"/>
          <w:szCs w:val="24"/>
        </w:rPr>
        <w:t>a)</w:t>
      </w:r>
      <w:r w:rsidRPr="00D67FA5">
        <w:rPr>
          <w:rFonts w:ascii="Times New Roman" w:hAnsi="Times New Roman" w:cs="Times New Roman"/>
          <w:color w:val="000000"/>
          <w:sz w:val="24"/>
          <w:szCs w:val="24"/>
        </w:rPr>
        <w:t xml:space="preserve"> Internationalen Übereinkommen vom 27. November 1992 über die zivilrechtliche Haftung für Ölverschmutzungsschäden</w:t>
      </w:r>
      <w:r w:rsidR="004C19FB"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Pr="00D67FA5">
        <w:rPr>
          <w:rFonts w:ascii="Times New Roman" w:hAnsi="Times New Roman" w:cs="Times New Roman"/>
          <w:i/>
          <w:iCs/>
          <w:color w:val="000000"/>
          <w:sz w:val="24"/>
          <w:szCs w:val="24"/>
        </w:rPr>
        <w:t>b)</w:t>
      </w:r>
      <w:r w:rsidRPr="00D67FA5">
        <w:rPr>
          <w:rFonts w:ascii="Times New Roman" w:hAnsi="Times New Roman" w:cs="Times New Roman"/>
          <w:color w:val="000000"/>
          <w:sz w:val="24"/>
          <w:szCs w:val="24"/>
        </w:rPr>
        <w:t xml:space="preserve"> Internationalen Übereinkommen vom 27. November 1992 über die Errichtung eines Internationalen Fonds zur Entschädigung für Ölverschmutzungsschäden</w:t>
      </w:r>
      <w:r w:rsidR="00E94E23"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Pr="00D67FA5">
        <w:rPr>
          <w:rFonts w:ascii="Times New Roman" w:hAnsi="Times New Roman" w:cs="Times New Roman"/>
          <w:i/>
          <w:iCs/>
          <w:color w:val="000000"/>
          <w:sz w:val="24"/>
          <w:szCs w:val="24"/>
        </w:rPr>
        <w:t>c)</w:t>
      </w:r>
      <w:r w:rsidRPr="00D67FA5">
        <w:rPr>
          <w:rFonts w:ascii="Times New Roman" w:hAnsi="Times New Roman" w:cs="Times New Roman"/>
          <w:color w:val="000000"/>
          <w:sz w:val="24"/>
          <w:szCs w:val="24"/>
        </w:rPr>
        <w:t xml:space="preserve"> Internationalen Übereinkommen vom 23. März 2001 über die zivilrechtliche Haftung für Bunkerölverschmutzungsschäden, </w:t>
      </w:r>
      <w:r w:rsidRPr="00D67FA5">
        <w:rPr>
          <w:rFonts w:ascii="Times New Roman" w:hAnsi="Times New Roman" w:cs="Times New Roman"/>
          <w:i/>
          <w:iCs/>
          <w:color w:val="000000"/>
          <w:sz w:val="24"/>
          <w:szCs w:val="24"/>
        </w:rPr>
        <w:t>d)</w:t>
      </w:r>
      <w:r w:rsidRPr="00D67FA5">
        <w:rPr>
          <w:rFonts w:ascii="Times New Roman" w:hAnsi="Times New Roman" w:cs="Times New Roman"/>
          <w:color w:val="000000"/>
          <w:sz w:val="24"/>
          <w:szCs w:val="24"/>
        </w:rPr>
        <w:t xml:space="preserve"> Internationalen Übereinkommen vom 3. Mai 1996 über Haftung und Entschädigung für Schäden bei der Beförderung </w:t>
      </w:r>
      <w:r w:rsidR="00F02595" w:rsidRPr="00D67FA5">
        <w:rPr>
          <w:rFonts w:ascii="Times New Roman" w:hAnsi="Times New Roman" w:cs="Times New Roman"/>
          <w:color w:val="000000"/>
          <w:sz w:val="24"/>
          <w:szCs w:val="24"/>
        </w:rPr>
        <w:t xml:space="preserve">schädlicher und </w:t>
      </w:r>
      <w:r w:rsidRPr="00D67FA5">
        <w:rPr>
          <w:rFonts w:ascii="Times New Roman" w:hAnsi="Times New Roman" w:cs="Times New Roman"/>
          <w:color w:val="000000"/>
          <w:sz w:val="24"/>
          <w:szCs w:val="24"/>
        </w:rPr>
        <w:t xml:space="preserve">gefährlicher Stoffe auf See, </w:t>
      </w:r>
      <w:r w:rsidRPr="00D67FA5">
        <w:rPr>
          <w:rFonts w:ascii="Times New Roman" w:hAnsi="Times New Roman" w:cs="Times New Roman"/>
          <w:i/>
          <w:iCs/>
          <w:color w:val="000000"/>
          <w:sz w:val="24"/>
          <w:szCs w:val="24"/>
        </w:rPr>
        <w:t>e)</w:t>
      </w:r>
      <w:r w:rsidRPr="00D67FA5">
        <w:rPr>
          <w:rFonts w:ascii="Times New Roman" w:hAnsi="Times New Roman" w:cs="Times New Roman"/>
          <w:color w:val="000000"/>
          <w:sz w:val="24"/>
          <w:szCs w:val="24"/>
        </w:rPr>
        <w:t xml:space="preserve"> Übereinkommen vom 10. Oktober 1989 über die zivilrechtliche Haftung für die während des Transports gefährlicher Güter auf dem Straßen-, Schienen- und Binnenschifffahrtsweg verursachten Schäden, einschließlich jeder zukünftigen Änderung dieser Übereinkommen vorausgesetzt, dass diese Übereinkommen in Belgien in </w:t>
      </w:r>
      <w:r w:rsidR="00BA2735" w:rsidRPr="00D67FA5">
        <w:rPr>
          <w:rFonts w:ascii="Times New Roman" w:hAnsi="Times New Roman" w:cs="Times New Roman"/>
          <w:color w:val="000000"/>
          <w:sz w:val="24"/>
          <w:szCs w:val="24"/>
        </w:rPr>
        <w:t>Kraft</w:t>
      </w:r>
      <w:r w:rsidRPr="00D67FA5">
        <w:rPr>
          <w:rFonts w:ascii="Times New Roman" w:hAnsi="Times New Roman" w:cs="Times New Roman"/>
          <w:color w:val="000000"/>
          <w:sz w:val="24"/>
          <w:szCs w:val="24"/>
        </w:rPr>
        <w:t xml:space="preserve"> sind.</w:t>
      </w:r>
    </w:p>
    <w:p w14:paraId="2D3FFE7E"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3 - Der vorliegende Erlass berührt nicht das Recht des Betreibers seine Haftung zu beschränken, gemäß den nationalen Vorschriften zur Umsetzung des Übereinkommens von 1976 über die Beschränkung der Haftung für Seeforderungen (LLMC), einschließlich aller künftigen Änderungen dieses Übereinkommens, oder des Straßburger Übereinkommens von 1988 über die Beschränkung der Haftung in der Binnenschifffahrt (CLNI), einschließlich aller künftigen Änderungen dieses Übereinkommens.</w:t>
      </w:r>
    </w:p>
    <w:p w14:paraId="0B12EAEA" w14:textId="426EB276"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4 - Der vorliegende Erlass gilt nicht für nukleare Umweltschäden oder die unmittelbare Gefahr solcher Schäden, die durch die Ausübung von Tätigkeiten verursacht werden können, die unter den Vertrag zur Gründung der Europäischen Atomgemeinschaft fallen, oder durch einen Vorfall oder eine Tätigkeit verursacht werden, für die die Haftung oder Entschädigung in den Anwendungsbereich fällt vo</w:t>
      </w:r>
      <w:r w:rsidR="009C2831"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w:t>
      </w:r>
      <w:r w:rsidRPr="00D67FA5">
        <w:rPr>
          <w:rFonts w:ascii="Times New Roman" w:hAnsi="Times New Roman" w:cs="Times New Roman"/>
          <w:i/>
          <w:iCs/>
          <w:color w:val="000000"/>
          <w:sz w:val="24"/>
          <w:szCs w:val="24"/>
        </w:rPr>
        <w:t>a)</w:t>
      </w:r>
      <w:r w:rsidRPr="00D67FA5">
        <w:rPr>
          <w:rFonts w:ascii="Times New Roman" w:hAnsi="Times New Roman" w:cs="Times New Roman"/>
          <w:color w:val="000000"/>
          <w:sz w:val="24"/>
          <w:szCs w:val="24"/>
        </w:rPr>
        <w:t xml:space="preserve"> Pariser Übereinkommen vom 29. Juli 1960 über die Haftung gegenüber Dritten auf dem Gebiet der Kernenergie und Brüsseler Zusatzübereinkommen vom 31. Januar 1963, </w:t>
      </w:r>
      <w:r w:rsidRPr="00D67FA5">
        <w:rPr>
          <w:rFonts w:ascii="Times New Roman" w:hAnsi="Times New Roman" w:cs="Times New Roman"/>
          <w:i/>
          <w:iCs/>
          <w:color w:val="000000"/>
          <w:sz w:val="24"/>
          <w:szCs w:val="24"/>
        </w:rPr>
        <w:t>b)</w:t>
      </w:r>
      <w:r w:rsidRPr="00D67FA5">
        <w:rPr>
          <w:rFonts w:ascii="Times New Roman" w:hAnsi="Times New Roman" w:cs="Times New Roman"/>
          <w:color w:val="000000"/>
          <w:sz w:val="24"/>
          <w:szCs w:val="24"/>
        </w:rPr>
        <w:t xml:space="preserve"> Wiener Übereinkommen vom 21. Mai 1963 über die zivilrechtliche Haftung für nukleare Schäden, </w:t>
      </w:r>
      <w:r w:rsidRPr="00D67FA5">
        <w:rPr>
          <w:rFonts w:ascii="Times New Roman" w:hAnsi="Times New Roman" w:cs="Times New Roman"/>
          <w:i/>
          <w:iCs/>
          <w:color w:val="000000"/>
          <w:sz w:val="24"/>
          <w:szCs w:val="24"/>
        </w:rPr>
        <w:t>c)</w:t>
      </w:r>
      <w:r w:rsidRPr="00D67FA5">
        <w:rPr>
          <w:rFonts w:ascii="Times New Roman" w:hAnsi="Times New Roman" w:cs="Times New Roman"/>
          <w:color w:val="000000"/>
          <w:sz w:val="24"/>
          <w:szCs w:val="24"/>
        </w:rPr>
        <w:t xml:space="preserve"> Übereinkommen vom 12. September 1997 über zusätzliche Entschädigungsleistungen für nuklearen Schaden, </w:t>
      </w:r>
      <w:r w:rsidRPr="00D67FA5">
        <w:rPr>
          <w:rFonts w:ascii="Times New Roman" w:hAnsi="Times New Roman" w:cs="Times New Roman"/>
          <w:i/>
          <w:iCs/>
          <w:color w:val="000000"/>
          <w:sz w:val="24"/>
          <w:szCs w:val="24"/>
        </w:rPr>
        <w:t>d)</w:t>
      </w:r>
      <w:r w:rsidRPr="00D67FA5">
        <w:rPr>
          <w:rFonts w:ascii="Times New Roman" w:hAnsi="Times New Roman" w:cs="Times New Roman"/>
          <w:color w:val="000000"/>
          <w:sz w:val="24"/>
          <w:szCs w:val="24"/>
        </w:rPr>
        <w:t xml:space="preserve"> Gemeinsamen Protokoll vom 21. September 1988 über die Anwendung des Wiener Übereinkommens und des Pariser Übereinkommens, </w:t>
      </w:r>
      <w:r w:rsidRPr="00D67FA5">
        <w:rPr>
          <w:rFonts w:ascii="Times New Roman" w:hAnsi="Times New Roman" w:cs="Times New Roman"/>
          <w:i/>
          <w:iCs/>
          <w:color w:val="000000"/>
          <w:sz w:val="24"/>
          <w:szCs w:val="24"/>
        </w:rPr>
        <w:t>e)</w:t>
      </w:r>
      <w:r w:rsidRPr="00D67FA5">
        <w:rPr>
          <w:rFonts w:ascii="Times New Roman" w:hAnsi="Times New Roman" w:cs="Times New Roman"/>
          <w:color w:val="000000"/>
          <w:sz w:val="24"/>
          <w:szCs w:val="24"/>
        </w:rPr>
        <w:t xml:space="preserve"> Brüsseler Übereinkommen vom 17. Dezember 1971 über die zivilrechtliche Haftung bei der Beförderung von Kernmaterial auf See, einschließlich aller künftigen Änderungen dieser Übereinkünfte.</w:t>
      </w:r>
    </w:p>
    <w:p w14:paraId="6FCABCE4" w14:textId="557B81B1"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5 - Der vorliegende Erlass gilt n</w:t>
      </w:r>
      <w:r w:rsidR="00440E7E" w:rsidRPr="00D67FA5">
        <w:rPr>
          <w:rFonts w:ascii="Times New Roman" w:hAnsi="Times New Roman" w:cs="Times New Roman"/>
          <w:color w:val="000000"/>
          <w:sz w:val="24"/>
          <w:szCs w:val="24"/>
        </w:rPr>
        <w:t>icht</w:t>
      </w:r>
      <w:r w:rsidRPr="00D67FA5">
        <w:rPr>
          <w:rFonts w:ascii="Times New Roman" w:hAnsi="Times New Roman" w:cs="Times New Roman"/>
          <w:color w:val="000000"/>
          <w:sz w:val="24"/>
          <w:szCs w:val="24"/>
        </w:rPr>
        <w:t xml:space="preserve"> für die unmittelbare Gefahr von Umweltschäden oder für eingetretene Umweltschäden, die durch eine nicht klar abgegrenzte Verschmutzung </w:t>
      </w:r>
      <w:r w:rsidRPr="00D67FA5">
        <w:rPr>
          <w:rFonts w:ascii="Times New Roman" w:hAnsi="Times New Roman" w:cs="Times New Roman"/>
          <w:color w:val="000000"/>
          <w:sz w:val="24"/>
          <w:szCs w:val="24"/>
        </w:rPr>
        <w:lastRenderedPageBreak/>
        <w:t xml:space="preserve">verursacht werden, </w:t>
      </w:r>
      <w:r w:rsidR="000936D2" w:rsidRPr="00D67FA5">
        <w:rPr>
          <w:rFonts w:ascii="Times New Roman" w:hAnsi="Times New Roman" w:cs="Times New Roman"/>
          <w:color w:val="000000"/>
          <w:sz w:val="24"/>
          <w:szCs w:val="24"/>
        </w:rPr>
        <w:t xml:space="preserve">außer </w:t>
      </w:r>
      <w:r w:rsidRPr="00D67FA5">
        <w:rPr>
          <w:rFonts w:ascii="Times New Roman" w:hAnsi="Times New Roman" w:cs="Times New Roman"/>
          <w:color w:val="000000"/>
          <w:sz w:val="24"/>
          <w:szCs w:val="24"/>
        </w:rPr>
        <w:t>wenn ein ursächlicher Zusammenhang festgestellt werden</w:t>
      </w:r>
      <w:r w:rsidR="00451652"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kann zwischen der unmittelbaren Gefahr eines solchen Schadens und den Tätigkeiten der einzelnen Betreiber.</w:t>
      </w:r>
    </w:p>
    <w:p w14:paraId="4FBD6546"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6 - Der vorliegende Erlass gilt weder für Tätigkeiten, deren Hauptzweck die Landesverteidigung oder die internationale Sicherheit ist, noch für Tätigkeiten, deren alleiniger Zweck der Schutz vor Naturkatastrophen ist.</w:t>
      </w:r>
    </w:p>
    <w:p w14:paraId="2FE2FE61"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7 - Der vorliegende Erlass gilt nicht für:</w:t>
      </w:r>
    </w:p>
    <w:p w14:paraId="3245A1CF" w14:textId="4C1D1628"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1. einen Umweltschaden oder die unmittelbare Gefahr eines Umweltschadens verursacht durch eine Emission, ein Ereignis oder einen Vorfall, d</w:t>
      </w:r>
      <w:r w:rsidR="009A25C9" w:rsidRPr="00D67FA5">
        <w:rPr>
          <w:rFonts w:ascii="Times New Roman" w:hAnsi="Times New Roman" w:cs="Times New Roman"/>
          <w:color w:val="000000"/>
          <w:sz w:val="24"/>
          <w:szCs w:val="24"/>
        </w:rPr>
        <w:t>as</w:t>
      </w:r>
      <w:r w:rsidRPr="00D67FA5">
        <w:rPr>
          <w:rFonts w:ascii="Times New Roman" w:hAnsi="Times New Roman" w:cs="Times New Roman"/>
          <w:color w:val="000000"/>
          <w:sz w:val="24"/>
          <w:szCs w:val="24"/>
        </w:rPr>
        <w:t xml:space="preserve"> vor dem Inkrafttreten des vorliegenden Erlasses stattgefunden ha</w:t>
      </w:r>
      <w:r w:rsidR="009A25C9" w:rsidRPr="00D67FA5">
        <w:rPr>
          <w:rFonts w:ascii="Times New Roman" w:hAnsi="Times New Roman" w:cs="Times New Roman"/>
          <w:color w:val="000000"/>
          <w:sz w:val="24"/>
          <w:szCs w:val="24"/>
        </w:rPr>
        <w:t>t</w:t>
      </w:r>
      <w:r w:rsidRPr="00D67FA5">
        <w:rPr>
          <w:rFonts w:ascii="Times New Roman" w:hAnsi="Times New Roman" w:cs="Times New Roman"/>
          <w:color w:val="000000"/>
          <w:sz w:val="24"/>
          <w:szCs w:val="24"/>
        </w:rPr>
        <w:t>;</w:t>
      </w:r>
    </w:p>
    <w:p w14:paraId="345D627C" w14:textId="28659C9A"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2. einen Umweltschaden oder die unmittelbare Gefahr eines Umweltschadens verursacht durch eine Emission, ein Ereignis oder einen Vorfall, d</w:t>
      </w:r>
      <w:r w:rsidR="00730CA2" w:rsidRPr="00D67FA5">
        <w:rPr>
          <w:rFonts w:ascii="Times New Roman" w:hAnsi="Times New Roman" w:cs="Times New Roman"/>
          <w:color w:val="000000"/>
          <w:sz w:val="24"/>
          <w:szCs w:val="24"/>
        </w:rPr>
        <w:t>as</w:t>
      </w:r>
      <w:r w:rsidRPr="00D67FA5">
        <w:rPr>
          <w:rFonts w:ascii="Times New Roman" w:hAnsi="Times New Roman" w:cs="Times New Roman"/>
          <w:color w:val="000000"/>
          <w:sz w:val="24"/>
          <w:szCs w:val="24"/>
        </w:rPr>
        <w:t xml:space="preserve"> sich am 1. November 2007 oder danach ereignet ha</w:t>
      </w:r>
      <w:r w:rsidR="00730CA2" w:rsidRPr="00D67FA5">
        <w:rPr>
          <w:rFonts w:ascii="Times New Roman" w:hAnsi="Times New Roman" w:cs="Times New Roman"/>
          <w:color w:val="000000"/>
          <w:sz w:val="24"/>
          <w:szCs w:val="24"/>
        </w:rPr>
        <w:t>t</w:t>
      </w:r>
      <w:r w:rsidRPr="00D67FA5">
        <w:rPr>
          <w:rFonts w:ascii="Times New Roman" w:hAnsi="Times New Roman" w:cs="Times New Roman"/>
          <w:color w:val="000000"/>
          <w:sz w:val="24"/>
          <w:szCs w:val="24"/>
        </w:rPr>
        <w:t>, wenn die unmittelbare Gefahr eines Schadens durch eine spezifische Tätigkeit verursacht wird, die vor diesem Datum stattgefunden und geendet hat;</w:t>
      </w:r>
    </w:p>
    <w:p w14:paraId="7D97F22E" w14:textId="750DE646"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3. </w:t>
      </w:r>
      <w:r w:rsidR="00C53358" w:rsidRPr="00D67FA5">
        <w:rPr>
          <w:rFonts w:ascii="Times New Roman" w:hAnsi="Times New Roman" w:cs="Times New Roman"/>
          <w:color w:val="000000"/>
          <w:sz w:val="24"/>
          <w:szCs w:val="24"/>
        </w:rPr>
        <w:t>e</w:t>
      </w:r>
      <w:r w:rsidRPr="00D67FA5">
        <w:rPr>
          <w:rFonts w:ascii="Times New Roman" w:hAnsi="Times New Roman" w:cs="Times New Roman"/>
          <w:color w:val="000000"/>
          <w:sz w:val="24"/>
          <w:szCs w:val="24"/>
        </w:rPr>
        <w:t xml:space="preserve">inen Umweltschaden oder die unmittelbare Gefahr eines Umweltschadens, wenn die Emission, das Ereignis oder der Vorfall, der den Umweltschaden oder die unmittelbare Gefahr eines </w:t>
      </w:r>
      <w:r w:rsidR="007B12D9" w:rsidRPr="00D67FA5">
        <w:rPr>
          <w:rFonts w:ascii="Times New Roman" w:hAnsi="Times New Roman" w:cs="Times New Roman"/>
          <w:color w:val="000000"/>
          <w:sz w:val="24"/>
          <w:szCs w:val="24"/>
        </w:rPr>
        <w:t>solchen</w:t>
      </w:r>
      <w:r w:rsidR="00833EF2" w:rsidRPr="00D67FA5">
        <w:rPr>
          <w:rFonts w:ascii="Times New Roman" w:hAnsi="Times New Roman" w:cs="Times New Roman"/>
          <w:color w:val="000000"/>
          <w:sz w:val="24"/>
          <w:szCs w:val="24"/>
        </w:rPr>
        <w:t xml:space="preserve"> </w:t>
      </w:r>
      <w:r w:rsidR="002553D6"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 xml:space="preserve">chadens verursacht hat, mehr als 30 Jahre zurückliegt.  </w:t>
      </w:r>
    </w:p>
    <w:p w14:paraId="4932C552" w14:textId="3091DE9A" w:rsidR="005379A8" w:rsidRPr="00D67FA5" w:rsidRDefault="00AB3951" w:rsidP="00451652">
      <w:pPr>
        <w:jc w:val="center"/>
        <w:rPr>
          <w:rFonts w:ascii="Times New Roman" w:eastAsia="Times New Roman" w:hAnsi="Times New Roman" w:cs="Times New Roman"/>
          <w:i/>
          <w:color w:val="000000"/>
          <w:sz w:val="24"/>
          <w:szCs w:val="24"/>
        </w:rPr>
      </w:pPr>
      <w:r w:rsidRPr="00D67FA5">
        <w:rPr>
          <w:rFonts w:ascii="Times New Roman" w:hAnsi="Times New Roman" w:cs="Times New Roman"/>
          <w:color w:val="000000"/>
          <w:sz w:val="24"/>
          <w:szCs w:val="24"/>
        </w:rPr>
        <w:t xml:space="preserve">KAPITEL IV </w:t>
      </w:r>
      <w:r w:rsidR="00451652" w:rsidRPr="00D67FA5">
        <w:rPr>
          <w:rFonts w:ascii="Times New Roman" w:hAnsi="Times New Roman" w:cs="Times New Roman"/>
          <w:i/>
          <w:color w:val="000000"/>
          <w:sz w:val="24"/>
          <w:szCs w:val="24"/>
        </w:rPr>
        <w:t>–</w:t>
      </w:r>
      <w:r w:rsidRPr="00D67FA5">
        <w:rPr>
          <w:rFonts w:ascii="Times New Roman" w:hAnsi="Times New Roman" w:cs="Times New Roman"/>
          <w:i/>
          <w:color w:val="000000"/>
          <w:sz w:val="24"/>
          <w:szCs w:val="24"/>
        </w:rPr>
        <w:t xml:space="preserve"> </w:t>
      </w:r>
      <w:r w:rsidR="00B50B68" w:rsidRPr="00D67FA5">
        <w:rPr>
          <w:rFonts w:ascii="Times New Roman" w:hAnsi="Times New Roman" w:cs="Times New Roman"/>
          <w:i/>
          <w:color w:val="000000"/>
          <w:sz w:val="24"/>
          <w:szCs w:val="24"/>
        </w:rPr>
        <w:t>Vermeidung</w:t>
      </w:r>
      <w:r w:rsidRPr="00D67FA5">
        <w:rPr>
          <w:rFonts w:ascii="Times New Roman" w:hAnsi="Times New Roman" w:cs="Times New Roman"/>
          <w:i/>
          <w:color w:val="000000"/>
          <w:sz w:val="24"/>
          <w:szCs w:val="24"/>
        </w:rPr>
        <w:t>smaßnahmen</w:t>
      </w:r>
    </w:p>
    <w:p w14:paraId="3BC8C94F" w14:textId="57F4AA4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color w:val="000000"/>
          <w:sz w:val="24"/>
          <w:szCs w:val="24"/>
        </w:rPr>
        <w:t>Art. 5 -</w:t>
      </w:r>
      <w:r w:rsidRPr="00D67FA5">
        <w:rPr>
          <w:rFonts w:ascii="Times New Roman" w:hAnsi="Times New Roman" w:cs="Times New Roman"/>
          <w:color w:val="000000"/>
          <w:sz w:val="24"/>
          <w:szCs w:val="24"/>
        </w:rPr>
        <w:t xml:space="preserve"> § 1 - Der Betreiber einer beruflichen Tätigkeit, die aus dem Transport auf der Straße, auf de</w:t>
      </w:r>
      <w:r w:rsidR="00A274D9"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Schiene</w:t>
      </w:r>
      <w:r w:rsidR="00A274D9" w:rsidRPr="00D67FA5">
        <w:rPr>
          <w:rFonts w:ascii="Times New Roman" w:hAnsi="Times New Roman" w:cs="Times New Roman"/>
          <w:color w:val="000000"/>
          <w:sz w:val="24"/>
          <w:szCs w:val="24"/>
        </w:rPr>
        <w:t>nweg</w:t>
      </w:r>
      <w:r w:rsidRPr="00D67FA5">
        <w:rPr>
          <w:rFonts w:ascii="Times New Roman" w:hAnsi="Times New Roman" w:cs="Times New Roman"/>
          <w:color w:val="000000"/>
          <w:sz w:val="24"/>
          <w:szCs w:val="24"/>
        </w:rPr>
        <w:t xml:space="preserve">, auf Binnengewässern oder </w:t>
      </w:r>
      <w:r w:rsidR="006B0076" w:rsidRPr="00D67FA5">
        <w:rPr>
          <w:rFonts w:ascii="Times New Roman" w:hAnsi="Times New Roman" w:cs="Times New Roman"/>
          <w:color w:val="000000"/>
          <w:sz w:val="24"/>
          <w:szCs w:val="24"/>
        </w:rPr>
        <w:t>auf</w:t>
      </w:r>
      <w:r w:rsidRPr="00D67FA5">
        <w:rPr>
          <w:rFonts w:ascii="Times New Roman" w:hAnsi="Times New Roman" w:cs="Times New Roman"/>
          <w:color w:val="000000"/>
          <w:sz w:val="24"/>
          <w:szCs w:val="24"/>
        </w:rPr>
        <w:t xml:space="preserve"> de</w:t>
      </w:r>
      <w:r w:rsidR="006B0076"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Luft</w:t>
      </w:r>
      <w:r w:rsidR="006B0076" w:rsidRPr="00D67FA5">
        <w:rPr>
          <w:rFonts w:ascii="Times New Roman" w:hAnsi="Times New Roman" w:cs="Times New Roman"/>
          <w:color w:val="000000"/>
          <w:sz w:val="24"/>
          <w:szCs w:val="24"/>
        </w:rPr>
        <w:t>weg</w:t>
      </w:r>
      <w:r w:rsidRPr="00D67FA5">
        <w:rPr>
          <w:rFonts w:ascii="Times New Roman" w:hAnsi="Times New Roman" w:cs="Times New Roman"/>
          <w:color w:val="000000"/>
          <w:sz w:val="24"/>
          <w:szCs w:val="24"/>
        </w:rPr>
        <w:t xml:space="preserve"> von gebietsfremden Pflanzenarten sowie gebietsfremden Tierarten und deren Überreste</w:t>
      </w:r>
      <w:r w:rsidR="006B0076"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als Folge ihres Imports, Exports und ihrer Durch</w:t>
      </w:r>
      <w:r w:rsidR="00F91DA8"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sowie von Abfällen bei ihrer Durch</w:t>
      </w:r>
      <w:r w:rsidR="00F91DA8"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xml:space="preserve">, besteht, ergreift unverzüglich die erforderlichen </w:t>
      </w:r>
      <w:r w:rsidR="002E7AE5" w:rsidRPr="00D67FA5">
        <w:rPr>
          <w:rFonts w:ascii="Times New Roman" w:hAnsi="Times New Roman" w:cs="Times New Roman"/>
          <w:color w:val="000000"/>
          <w:sz w:val="24"/>
          <w:szCs w:val="24"/>
        </w:rPr>
        <w:t>Vermeid</w:t>
      </w:r>
      <w:r w:rsidRPr="00D67FA5">
        <w:rPr>
          <w:rFonts w:ascii="Times New Roman" w:hAnsi="Times New Roman" w:cs="Times New Roman"/>
          <w:color w:val="000000"/>
          <w:sz w:val="24"/>
          <w:szCs w:val="24"/>
        </w:rPr>
        <w:t>ungsmaßnahmen wenn noch kein Umweltschaden eingetreten ist, aber die unmittelbare Gefahr der Entstehung eines solchen Umweltschaden</w:t>
      </w:r>
      <w:r w:rsidR="006579A0"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 xml:space="preserve"> besteht.</w:t>
      </w:r>
    </w:p>
    <w:p w14:paraId="20DFB278" w14:textId="3A52B16F"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2 </w:t>
      </w:r>
      <w:r w:rsidR="006D1761"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6D1761" w:rsidRPr="00D67FA5">
        <w:rPr>
          <w:rFonts w:ascii="Times New Roman" w:hAnsi="Times New Roman" w:cs="Times New Roman"/>
          <w:color w:val="000000"/>
          <w:sz w:val="24"/>
          <w:szCs w:val="24"/>
        </w:rPr>
        <w:t>Soweit dies angebracht ist</w:t>
      </w:r>
      <w:r w:rsidRPr="00D67FA5">
        <w:rPr>
          <w:rFonts w:ascii="Times New Roman" w:hAnsi="Times New Roman" w:cs="Times New Roman"/>
          <w:color w:val="000000"/>
          <w:sz w:val="24"/>
          <w:szCs w:val="24"/>
        </w:rPr>
        <w:t xml:space="preserve"> und jeden</w:t>
      </w:r>
      <w:r w:rsidR="00BC3CC7"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all</w:t>
      </w:r>
      <w:r w:rsidR="00BC3CC7" w:rsidRPr="00D67FA5">
        <w:rPr>
          <w:rFonts w:ascii="Times New Roman" w:hAnsi="Times New Roman" w:cs="Times New Roman"/>
          <w:color w:val="000000"/>
          <w:sz w:val="24"/>
          <w:szCs w:val="24"/>
        </w:rPr>
        <w:t>s</w:t>
      </w:r>
      <w:r w:rsidR="006B6723" w:rsidRPr="00D67FA5">
        <w:rPr>
          <w:rFonts w:ascii="Times New Roman" w:hAnsi="Times New Roman" w:cs="Times New Roman"/>
          <w:color w:val="000000"/>
          <w:sz w:val="24"/>
          <w:szCs w:val="24"/>
        </w:rPr>
        <w:t xml:space="preserve"> immer </w:t>
      </w:r>
      <w:proofErr w:type="gramStart"/>
      <w:r w:rsidR="006B6723" w:rsidRPr="00D67FA5">
        <w:rPr>
          <w:rFonts w:ascii="Times New Roman" w:hAnsi="Times New Roman" w:cs="Times New Roman"/>
          <w:color w:val="000000"/>
          <w:sz w:val="24"/>
          <w:szCs w:val="24"/>
        </w:rPr>
        <w:t>dann</w:t>
      </w:r>
      <w:proofErr w:type="gramEnd"/>
      <w:r w:rsidRPr="00D67FA5">
        <w:rPr>
          <w:rFonts w:ascii="Times New Roman" w:hAnsi="Times New Roman" w:cs="Times New Roman"/>
          <w:color w:val="000000"/>
          <w:sz w:val="24"/>
          <w:szCs w:val="24"/>
        </w:rPr>
        <w:t xml:space="preserve"> wenn die unmittelbare Gefahr eines Umweltschadens trotz der durch den oben genannten Betreiber einer beruflichen Tätigkeit getroffenen V</w:t>
      </w:r>
      <w:r w:rsidR="007A36D0"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 xml:space="preserve">ungsmaßnahmen nicht </w:t>
      </w:r>
      <w:r w:rsidR="000444F3" w:rsidRPr="00D67FA5">
        <w:rPr>
          <w:rFonts w:ascii="Times New Roman" w:hAnsi="Times New Roman" w:cs="Times New Roman"/>
          <w:color w:val="000000"/>
          <w:sz w:val="24"/>
          <w:szCs w:val="24"/>
        </w:rPr>
        <w:t>abgewendet</w:t>
      </w:r>
      <w:r w:rsidR="00FA5472" w:rsidRPr="00D67FA5">
        <w:rPr>
          <w:rFonts w:ascii="Times New Roman" w:hAnsi="Times New Roman" w:cs="Times New Roman"/>
          <w:color w:val="000000"/>
          <w:sz w:val="24"/>
          <w:szCs w:val="24"/>
        </w:rPr>
        <w:t xml:space="preserve"> wird</w:t>
      </w:r>
      <w:r w:rsidRPr="00D67FA5">
        <w:rPr>
          <w:rFonts w:ascii="Times New Roman" w:hAnsi="Times New Roman" w:cs="Times New Roman"/>
          <w:color w:val="000000"/>
          <w:sz w:val="24"/>
          <w:szCs w:val="24"/>
        </w:rPr>
        <w:t>, muss der Betreiber die zuständige Behörde so schnell wie möglich über alle wichtigen Aspekte der Situation informieren.</w:t>
      </w:r>
    </w:p>
    <w:p w14:paraId="493002B5"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6 -</w:t>
      </w:r>
      <w:r w:rsidRPr="00D67FA5">
        <w:rPr>
          <w:rFonts w:ascii="Times New Roman" w:hAnsi="Times New Roman" w:cs="Times New Roman"/>
          <w:color w:val="000000"/>
          <w:sz w:val="24"/>
          <w:szCs w:val="24"/>
        </w:rPr>
        <w:t xml:space="preserve"> Die zuständige Behörde kann jederzeit:</w:t>
      </w:r>
    </w:p>
    <w:p w14:paraId="51E4BEFB" w14:textId="116DAFFE" w:rsidR="005379A8" w:rsidRPr="00D67FA5" w:rsidRDefault="00AB3951" w:rsidP="00D67FA5">
      <w:pPr>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vom Betreiber verlangen, Informationen über eine unmittelbare Gefahr von Umweltschäden oder über den Verdacht einer solchen unmittelbaren Gefahr vorzulegen;</w:t>
      </w:r>
    </w:p>
    <w:p w14:paraId="4F7F8C3C" w14:textId="73786D80" w:rsidR="005379A8" w:rsidRPr="00D67FA5" w:rsidRDefault="00AB3951" w:rsidP="00D67FA5">
      <w:pPr>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vom Betreiber verlangen, die erforderlichen V</w:t>
      </w:r>
      <w:r w:rsidR="00F545EB"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ungsmaßnahmen</w:t>
      </w:r>
      <w:r w:rsidR="009C7A48" w:rsidRPr="00D67FA5">
        <w:rPr>
          <w:rFonts w:ascii="Times New Roman" w:hAnsi="Times New Roman" w:cs="Times New Roman"/>
          <w:color w:val="000000"/>
          <w:sz w:val="24"/>
          <w:szCs w:val="24"/>
        </w:rPr>
        <w:t xml:space="preserve"> zu ergreifen</w:t>
      </w:r>
      <w:r w:rsidRPr="00D67FA5">
        <w:rPr>
          <w:rFonts w:ascii="Times New Roman" w:hAnsi="Times New Roman" w:cs="Times New Roman"/>
          <w:color w:val="000000"/>
          <w:sz w:val="24"/>
          <w:szCs w:val="24"/>
        </w:rPr>
        <w:t>;</w:t>
      </w:r>
    </w:p>
    <w:p w14:paraId="6B33A699" w14:textId="6E0DCF6B" w:rsidR="00493350" w:rsidRPr="00D67FA5" w:rsidRDefault="00AB3951" w:rsidP="00D67FA5">
      <w:pPr>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dem Betreiber von ihm zu befolgende Anweisungen über die zu ergreifenden erforderlichen V</w:t>
      </w:r>
      <w:r w:rsidR="009C7A48"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ungsmaßnahmen erteilen; oder</w:t>
      </w:r>
    </w:p>
    <w:p w14:paraId="378B1C64" w14:textId="22DB3FD2" w:rsidR="005379A8" w:rsidRPr="00D67FA5" w:rsidRDefault="00AB3951" w:rsidP="00D67FA5">
      <w:pPr>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selbst die erforderlichen V</w:t>
      </w:r>
      <w:r w:rsidR="00D779F9"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ungsmaßnahmen ergreifen.</w:t>
      </w:r>
    </w:p>
    <w:p w14:paraId="6ECCF5E0" w14:textId="77777777" w:rsidR="00493350" w:rsidRPr="00D67FA5" w:rsidRDefault="00493350" w:rsidP="00D67FA5">
      <w:pPr>
        <w:jc w:val="both"/>
        <w:rPr>
          <w:rFonts w:ascii="Times New Roman" w:hAnsi="Times New Roman" w:cs="Times New Roman"/>
          <w:color w:val="000000"/>
          <w:sz w:val="24"/>
          <w:szCs w:val="24"/>
        </w:rPr>
      </w:pPr>
    </w:p>
    <w:p w14:paraId="6150AEBC" w14:textId="77777777" w:rsidR="00A64DD3" w:rsidRDefault="00A64DD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8019281" w14:textId="472B405B" w:rsidR="005379A8" w:rsidRPr="00D67FA5" w:rsidRDefault="00AB3951" w:rsidP="00493350">
      <w:pPr>
        <w:jc w:val="center"/>
        <w:rPr>
          <w:rFonts w:ascii="Times New Roman" w:eastAsia="Times New Roman" w:hAnsi="Times New Roman" w:cs="Times New Roman"/>
          <w:i/>
          <w:color w:val="000000"/>
          <w:sz w:val="24"/>
          <w:szCs w:val="24"/>
        </w:rPr>
      </w:pPr>
      <w:r w:rsidRPr="00D67FA5">
        <w:rPr>
          <w:rFonts w:ascii="Times New Roman" w:hAnsi="Times New Roman" w:cs="Times New Roman"/>
          <w:color w:val="000000"/>
          <w:sz w:val="24"/>
          <w:szCs w:val="24"/>
        </w:rPr>
        <w:lastRenderedPageBreak/>
        <w:t xml:space="preserve">KAPITEL V </w:t>
      </w:r>
      <w:r w:rsidRPr="00D67FA5">
        <w:rPr>
          <w:rFonts w:ascii="Times New Roman" w:hAnsi="Times New Roman" w:cs="Times New Roman"/>
          <w:i/>
          <w:color w:val="000000"/>
          <w:sz w:val="24"/>
          <w:szCs w:val="24"/>
        </w:rPr>
        <w:t>– Sanierungsmaßnahmen</w:t>
      </w:r>
    </w:p>
    <w:p w14:paraId="7F5E29B7" w14:textId="1321AEAB"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7 -</w:t>
      </w:r>
      <w:r w:rsidRPr="00D67FA5">
        <w:rPr>
          <w:rFonts w:ascii="Times New Roman" w:hAnsi="Times New Roman" w:cs="Times New Roman"/>
          <w:color w:val="000000"/>
          <w:sz w:val="24"/>
          <w:szCs w:val="24"/>
        </w:rPr>
        <w:t xml:space="preserve"> Ist ein Umweltschaden eingetreten, verursacht durch eine berufliche </w:t>
      </w:r>
      <w:r w:rsidR="00504EAD" w:rsidRPr="00D67FA5">
        <w:rPr>
          <w:rFonts w:ascii="Times New Roman" w:hAnsi="Times New Roman" w:cs="Times New Roman"/>
          <w:color w:val="000000"/>
          <w:sz w:val="24"/>
          <w:szCs w:val="24"/>
        </w:rPr>
        <w:t>Tätigkeit</w:t>
      </w:r>
      <w:r w:rsidRPr="00D67FA5">
        <w:rPr>
          <w:rFonts w:ascii="Times New Roman" w:hAnsi="Times New Roman" w:cs="Times New Roman"/>
          <w:color w:val="000000"/>
          <w:sz w:val="24"/>
          <w:szCs w:val="24"/>
        </w:rPr>
        <w:t>, die aus dem Transport auf der Straße, auf de</w:t>
      </w:r>
      <w:r w:rsidR="001607CE"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Schiene</w:t>
      </w:r>
      <w:r w:rsidR="001607CE" w:rsidRPr="00D67FA5">
        <w:rPr>
          <w:rFonts w:ascii="Times New Roman" w:hAnsi="Times New Roman" w:cs="Times New Roman"/>
          <w:color w:val="000000"/>
          <w:sz w:val="24"/>
          <w:szCs w:val="24"/>
        </w:rPr>
        <w:t>nweg</w:t>
      </w:r>
      <w:r w:rsidRPr="00D67FA5">
        <w:rPr>
          <w:rFonts w:ascii="Times New Roman" w:hAnsi="Times New Roman" w:cs="Times New Roman"/>
          <w:color w:val="000000"/>
          <w:sz w:val="24"/>
          <w:szCs w:val="24"/>
        </w:rPr>
        <w:t xml:space="preserve">, auf Binnengewässern oder </w:t>
      </w:r>
      <w:r w:rsidR="001607CE" w:rsidRPr="00D67FA5">
        <w:rPr>
          <w:rFonts w:ascii="Times New Roman" w:hAnsi="Times New Roman" w:cs="Times New Roman"/>
          <w:color w:val="000000"/>
          <w:sz w:val="24"/>
          <w:szCs w:val="24"/>
        </w:rPr>
        <w:t>auf</w:t>
      </w:r>
      <w:r w:rsidRPr="00D67FA5">
        <w:rPr>
          <w:rFonts w:ascii="Times New Roman" w:hAnsi="Times New Roman" w:cs="Times New Roman"/>
          <w:color w:val="000000"/>
          <w:sz w:val="24"/>
          <w:szCs w:val="24"/>
        </w:rPr>
        <w:t xml:space="preserve"> de</w:t>
      </w:r>
      <w:r w:rsidR="001607CE"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Luft</w:t>
      </w:r>
      <w:r w:rsidR="001607CE" w:rsidRPr="00D67FA5">
        <w:rPr>
          <w:rFonts w:ascii="Times New Roman" w:hAnsi="Times New Roman" w:cs="Times New Roman"/>
          <w:color w:val="000000"/>
          <w:sz w:val="24"/>
          <w:szCs w:val="24"/>
        </w:rPr>
        <w:t>weg</w:t>
      </w:r>
      <w:r w:rsidRPr="00D67FA5">
        <w:rPr>
          <w:rFonts w:ascii="Times New Roman" w:hAnsi="Times New Roman" w:cs="Times New Roman"/>
          <w:color w:val="000000"/>
          <w:sz w:val="24"/>
          <w:szCs w:val="24"/>
        </w:rPr>
        <w:t xml:space="preserve"> von gebietsfremden Pflanzenarten sowie gebietsfremden Tierarten und deren Überreste</w:t>
      </w:r>
      <w:r w:rsidR="001607CE"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als Folge ihres Imports, Exports und ihrer Durch</w:t>
      </w:r>
      <w:r w:rsidR="00D9749B"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sowie von Abfällen bei ihrer Durch</w:t>
      </w:r>
      <w:r w:rsidR="00D9749B" w:rsidRPr="00D67FA5">
        <w:rPr>
          <w:rFonts w:ascii="Times New Roman" w:hAnsi="Times New Roman" w:cs="Times New Roman"/>
          <w:color w:val="000000"/>
          <w:sz w:val="24"/>
          <w:szCs w:val="24"/>
        </w:rPr>
        <w:t>fuhr</w:t>
      </w:r>
      <w:r w:rsidRPr="00D67FA5">
        <w:rPr>
          <w:rFonts w:ascii="Times New Roman" w:hAnsi="Times New Roman" w:cs="Times New Roman"/>
          <w:color w:val="000000"/>
          <w:sz w:val="24"/>
          <w:szCs w:val="24"/>
        </w:rPr>
        <w:t xml:space="preserve">, besteht, informiert der </w:t>
      </w:r>
      <w:r w:rsidR="0000158B" w:rsidRPr="00D67FA5">
        <w:rPr>
          <w:rFonts w:ascii="Times New Roman" w:hAnsi="Times New Roman" w:cs="Times New Roman"/>
          <w:color w:val="000000"/>
          <w:sz w:val="24"/>
          <w:szCs w:val="24"/>
        </w:rPr>
        <w:t xml:space="preserve">betreffende </w:t>
      </w:r>
      <w:r w:rsidRPr="00D67FA5">
        <w:rPr>
          <w:rFonts w:ascii="Times New Roman" w:hAnsi="Times New Roman" w:cs="Times New Roman"/>
          <w:color w:val="000000"/>
          <w:sz w:val="24"/>
          <w:szCs w:val="24"/>
        </w:rPr>
        <w:t>Betreiber unverzüglich die zuständige Behörde</w:t>
      </w:r>
      <w:r w:rsidR="00493350"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über alle wichtigen Aspekte des Sachverhalts und trifft er alle praktikablen Vorkehrungen, um die betreffenden Schadstoffe und/oder sonstigen Schadfaktoren unverzüglich zu kontrollieren, einzudämmen, zu beseitigen oder auf sonstige Weise zu behandeln, um weitere</w:t>
      </w:r>
      <w:r w:rsidR="00493350"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Umweltschäden und nachteilige Auswirkungen auf die menschliche Gesundheit oder eine weitere Beeinträchtigung von Ökosystem</w:t>
      </w:r>
      <w:r w:rsidR="00C1676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unktionen zu begrenzen oder zu vermeiden.</w:t>
      </w:r>
    </w:p>
    <w:p w14:paraId="5A733CED"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8 -</w:t>
      </w:r>
      <w:r w:rsidRPr="00D67FA5">
        <w:rPr>
          <w:rFonts w:ascii="Times New Roman" w:hAnsi="Times New Roman" w:cs="Times New Roman"/>
          <w:color w:val="000000"/>
          <w:sz w:val="24"/>
          <w:szCs w:val="24"/>
        </w:rPr>
        <w:t xml:space="preserve"> Die zuständige Behörde kann jederzeit:</w:t>
      </w:r>
    </w:p>
    <w:p w14:paraId="11F53C39" w14:textId="161D5E39"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a)</w:t>
      </w:r>
      <w:r w:rsidRPr="00D67FA5">
        <w:rPr>
          <w:rFonts w:ascii="Times New Roman" w:hAnsi="Times New Roman" w:cs="Times New Roman"/>
          <w:color w:val="000000"/>
          <w:sz w:val="24"/>
          <w:szCs w:val="24"/>
        </w:rPr>
        <w:t xml:space="preserve"> vom Betreiber einer der in Artikel 7 erwähnten beruflichen Tätigkeiten verlangen, zusätzliche Informationen über einen eingetretenen Schaden vorzulegen;</w:t>
      </w:r>
    </w:p>
    <w:p w14:paraId="08140E4F" w14:textId="5D0D3066"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b)</w:t>
      </w:r>
      <w:r w:rsidRPr="00D67FA5">
        <w:rPr>
          <w:rFonts w:ascii="Times New Roman" w:hAnsi="Times New Roman" w:cs="Times New Roman"/>
          <w:color w:val="000000"/>
          <w:sz w:val="24"/>
          <w:szCs w:val="24"/>
        </w:rPr>
        <w:t xml:space="preserve"> alle praktikablen Vorkehrungen treffen oder vom Betreiber </w:t>
      </w:r>
      <w:r w:rsidR="00FF3532" w:rsidRPr="00D67FA5">
        <w:rPr>
          <w:rFonts w:ascii="Times New Roman" w:hAnsi="Times New Roman" w:cs="Times New Roman"/>
          <w:color w:val="000000"/>
          <w:sz w:val="24"/>
          <w:szCs w:val="24"/>
        </w:rPr>
        <w:t xml:space="preserve">einer </w:t>
      </w:r>
      <w:r w:rsidRPr="00D67FA5">
        <w:rPr>
          <w:rFonts w:ascii="Times New Roman" w:hAnsi="Times New Roman" w:cs="Times New Roman"/>
          <w:color w:val="000000"/>
          <w:sz w:val="24"/>
          <w:szCs w:val="24"/>
        </w:rPr>
        <w:t>der in Artikel 7 erwähnten beruflichen Tätigkeit</w:t>
      </w:r>
      <w:r w:rsidR="00FF3532" w:rsidRPr="00D67FA5">
        <w:rPr>
          <w:rFonts w:ascii="Times New Roman" w:hAnsi="Times New Roman" w:cs="Times New Roman"/>
          <w:color w:val="000000"/>
          <w:sz w:val="24"/>
          <w:szCs w:val="24"/>
        </w:rPr>
        <w:t>en</w:t>
      </w:r>
      <w:r w:rsidRPr="00D67FA5">
        <w:rPr>
          <w:rFonts w:ascii="Times New Roman" w:hAnsi="Times New Roman" w:cs="Times New Roman"/>
          <w:color w:val="000000"/>
          <w:sz w:val="24"/>
          <w:szCs w:val="24"/>
        </w:rPr>
        <w:t xml:space="preserve"> verlangen, dies zu tun, oder dem Betreiber entsprechende Anweisungen erteilen, um die betreffenden Schadstoffe und/oder sonstigen Schadfaktoren unverzüglich zu kontrollieren, einzudämmen, zu beseitigen oder auf sonstige Weise zu behandeln, um weitere Umweltschäden und nachteilige Auswirkungen auf die menschliche Gesundheit oder eine weitere Beeinträchtigung von Ökosystem</w:t>
      </w:r>
      <w:r w:rsidR="00C1676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unktionen zu begrenzen oder zu vermeiden;</w:t>
      </w:r>
    </w:p>
    <w:p w14:paraId="047597A3" w14:textId="47C4819D"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c)</w:t>
      </w:r>
      <w:r w:rsidRPr="00D67FA5">
        <w:rPr>
          <w:rFonts w:ascii="Times New Roman" w:hAnsi="Times New Roman" w:cs="Times New Roman"/>
          <w:color w:val="000000"/>
          <w:sz w:val="24"/>
          <w:szCs w:val="24"/>
        </w:rPr>
        <w:t xml:space="preserve"> vom Betreiber einer der in Artikel 7 erwähnten beruflichen Tätigkeiten verlangen, die erforderlichen Sanierungsmaßnahmen zu ergreifen;</w:t>
      </w:r>
    </w:p>
    <w:p w14:paraId="2E46FEC4"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d)</w:t>
      </w:r>
      <w:r w:rsidRPr="00D67FA5">
        <w:rPr>
          <w:rFonts w:ascii="Times New Roman" w:hAnsi="Times New Roman" w:cs="Times New Roman"/>
          <w:color w:val="000000"/>
          <w:sz w:val="24"/>
          <w:szCs w:val="24"/>
        </w:rPr>
        <w:t xml:space="preserve"> dem Betreiber einer der in Artikel 7 erwähnten beruflichen Tätigkeiten von ihm zu befolgende Anweisungen über die zu ergreifenden erforderlichen Sanierungsmaßnahmen erteilen; oder</w:t>
      </w:r>
    </w:p>
    <w:p w14:paraId="74A861AB" w14:textId="77777777" w:rsidR="005379A8" w:rsidRPr="00D67FA5" w:rsidRDefault="00AB3951" w:rsidP="00D67FA5">
      <w:pPr>
        <w:jc w:val="both"/>
        <w:rPr>
          <w:rFonts w:ascii="Times New Roman" w:eastAsia="Times New Roman" w:hAnsi="Times New Roman" w:cs="Times New Roman"/>
          <w:color w:val="000000"/>
          <w:sz w:val="24"/>
          <w:szCs w:val="24"/>
        </w:rPr>
      </w:pPr>
      <w:r w:rsidRPr="00D67FA5">
        <w:rPr>
          <w:rFonts w:ascii="Times New Roman" w:hAnsi="Times New Roman" w:cs="Times New Roman"/>
          <w:i/>
          <w:color w:val="000000"/>
          <w:sz w:val="24"/>
          <w:szCs w:val="24"/>
        </w:rPr>
        <w:t>e)</w:t>
      </w:r>
      <w:r w:rsidRPr="00D67FA5">
        <w:rPr>
          <w:rFonts w:ascii="Times New Roman" w:hAnsi="Times New Roman" w:cs="Times New Roman"/>
          <w:color w:val="000000"/>
          <w:sz w:val="24"/>
          <w:szCs w:val="24"/>
        </w:rPr>
        <w:t xml:space="preserve"> selbst die erforderlichen Sanierungsmaßnahmen ergreifen.</w:t>
      </w:r>
    </w:p>
    <w:p w14:paraId="7AB7CD5C" w14:textId="2E0C294C" w:rsidR="00493350" w:rsidRPr="00D67FA5" w:rsidRDefault="75119DE6" w:rsidP="00D67FA5">
      <w:pPr>
        <w:ind w:firstLine="708"/>
        <w:jc w:val="both"/>
        <w:rPr>
          <w:rFonts w:ascii="Times New Roman" w:hAnsi="Times New Roman" w:cs="Times New Roman"/>
          <w:color w:val="000000" w:themeColor="text1"/>
          <w:sz w:val="24"/>
          <w:szCs w:val="24"/>
        </w:rPr>
      </w:pPr>
      <w:r w:rsidRPr="00D67FA5">
        <w:rPr>
          <w:rFonts w:ascii="Times New Roman" w:hAnsi="Times New Roman" w:cs="Times New Roman"/>
          <w:color w:val="000000" w:themeColor="text1"/>
          <w:sz w:val="24"/>
          <w:szCs w:val="24"/>
        </w:rPr>
        <w:t>[</w:t>
      </w:r>
      <w:r w:rsidRPr="00D67FA5">
        <w:rPr>
          <w:rFonts w:ascii="Times New Roman" w:hAnsi="Times New Roman" w:cs="Times New Roman"/>
          <w:b/>
          <w:bCs/>
          <w:color w:val="000000" w:themeColor="text1"/>
          <w:sz w:val="24"/>
          <w:szCs w:val="24"/>
        </w:rPr>
        <w:t xml:space="preserve">Art. 8/1 - </w:t>
      </w:r>
      <w:r w:rsidRPr="00D67FA5">
        <w:rPr>
          <w:rFonts w:ascii="Times New Roman" w:hAnsi="Times New Roman" w:cs="Times New Roman"/>
          <w:color w:val="000000" w:themeColor="text1"/>
          <w:sz w:val="24"/>
          <w:szCs w:val="24"/>
        </w:rPr>
        <w:t>§ 1 - Die Anwendung dieses Artikels beschränkt sich auf die unmittelbare Gefahr von Umweltschäden und auf Umweltschäden, die sich aus einer in Artikel 3 Punkt 1 erwähnten beruflichen Tätigkeit ergeben hat.</w:t>
      </w:r>
    </w:p>
    <w:p w14:paraId="4D01CEBF" w14:textId="7AF1CC10" w:rsidR="002F07C3" w:rsidRPr="00D67FA5" w:rsidRDefault="002F07C3"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2 </w:t>
      </w:r>
      <w:r w:rsidR="005E6191" w:rsidRPr="00D67FA5">
        <w:rPr>
          <w:rFonts w:ascii="Times New Roman" w:hAnsi="Times New Roman" w:cs="Times New Roman"/>
          <w:color w:val="000000"/>
          <w:sz w:val="24"/>
          <w:szCs w:val="24"/>
        </w:rPr>
        <w:t>-</w:t>
      </w:r>
      <w:r w:rsidR="0065625A" w:rsidRPr="00D67FA5">
        <w:rPr>
          <w:rFonts w:ascii="Times New Roman" w:hAnsi="Times New Roman" w:cs="Times New Roman"/>
          <w:color w:val="000000"/>
          <w:sz w:val="24"/>
          <w:szCs w:val="24"/>
        </w:rPr>
        <w:t xml:space="preserve"> Die Betreiber </w:t>
      </w:r>
      <w:r w:rsidR="00306AF6" w:rsidRPr="00D67FA5">
        <w:rPr>
          <w:rFonts w:ascii="Times New Roman" w:hAnsi="Times New Roman" w:cs="Times New Roman"/>
          <w:color w:val="000000"/>
          <w:sz w:val="24"/>
          <w:szCs w:val="24"/>
        </w:rPr>
        <w:t>ermitteln</w:t>
      </w:r>
      <w:r w:rsidR="0065625A" w:rsidRPr="00D67FA5">
        <w:rPr>
          <w:rFonts w:ascii="Times New Roman" w:hAnsi="Times New Roman" w:cs="Times New Roman"/>
          <w:color w:val="000000"/>
          <w:sz w:val="24"/>
          <w:szCs w:val="24"/>
        </w:rPr>
        <w:t xml:space="preserve"> gemäß Anlage II mögliche Sanierungsmaßnahmen und legen sie der zuständigen Behörde zur Genehmigung vor, es sei denn, die </w:t>
      </w:r>
      <w:r w:rsidR="00306AF6" w:rsidRPr="00D67FA5">
        <w:rPr>
          <w:rFonts w:ascii="Times New Roman" w:hAnsi="Times New Roman" w:cs="Times New Roman"/>
          <w:color w:val="000000"/>
          <w:sz w:val="24"/>
          <w:szCs w:val="24"/>
        </w:rPr>
        <w:t xml:space="preserve">zuständige Behörde hat bereits </w:t>
      </w:r>
      <w:r w:rsidR="0065625A" w:rsidRPr="00D67FA5">
        <w:rPr>
          <w:rFonts w:ascii="Times New Roman" w:hAnsi="Times New Roman" w:cs="Times New Roman"/>
          <w:color w:val="000000"/>
          <w:sz w:val="24"/>
          <w:szCs w:val="24"/>
        </w:rPr>
        <w:t xml:space="preserve">Maßnahmen gemäß Artikel 8 Buchstabe </w:t>
      </w:r>
      <w:r w:rsidR="0065625A" w:rsidRPr="00D67FA5">
        <w:rPr>
          <w:rFonts w:ascii="Times New Roman" w:hAnsi="Times New Roman" w:cs="Times New Roman"/>
          <w:i/>
          <w:color w:val="000000"/>
          <w:sz w:val="24"/>
          <w:szCs w:val="24"/>
        </w:rPr>
        <w:t>e</w:t>
      </w:r>
      <w:r w:rsidR="00306AF6" w:rsidRPr="00D67FA5">
        <w:rPr>
          <w:rFonts w:ascii="Times New Roman" w:hAnsi="Times New Roman" w:cs="Times New Roman"/>
          <w:i/>
          <w:color w:val="000000"/>
          <w:sz w:val="24"/>
          <w:szCs w:val="24"/>
        </w:rPr>
        <w:t>)</w:t>
      </w:r>
      <w:r w:rsidR="0065625A" w:rsidRPr="00D67FA5">
        <w:rPr>
          <w:rFonts w:ascii="Times New Roman" w:hAnsi="Times New Roman" w:cs="Times New Roman"/>
          <w:color w:val="000000"/>
          <w:sz w:val="24"/>
          <w:szCs w:val="24"/>
        </w:rPr>
        <w:t xml:space="preserve"> ergriffen.</w:t>
      </w:r>
    </w:p>
    <w:p w14:paraId="22C1B490" w14:textId="6ABA5B91" w:rsidR="002F07C3" w:rsidRPr="00D67FA5" w:rsidRDefault="002F07C3"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3 </w:t>
      </w:r>
      <w:r w:rsidR="005E6191"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65625A" w:rsidRPr="00D67FA5">
        <w:rPr>
          <w:rFonts w:ascii="Times New Roman" w:hAnsi="Times New Roman" w:cs="Times New Roman"/>
          <w:color w:val="000000"/>
          <w:sz w:val="24"/>
          <w:szCs w:val="24"/>
        </w:rPr>
        <w:t>Die zuständige Behörde entscheidet, welche Sanierungsmaßnahmen gemäß Anlage II, gegebenenfalls in Zusammenarbeit mit dem betroffenen Betreiber, durchgeführt werden.</w:t>
      </w:r>
    </w:p>
    <w:p w14:paraId="41C5E705" w14:textId="77777777" w:rsidR="003048AD" w:rsidRPr="00D67FA5" w:rsidRDefault="002F07C3"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4 -</w:t>
      </w:r>
      <w:r w:rsidR="003E523F" w:rsidRPr="00D67FA5">
        <w:rPr>
          <w:rFonts w:ascii="Times New Roman" w:hAnsi="Times New Roman" w:cs="Times New Roman"/>
          <w:color w:val="000000"/>
          <w:sz w:val="24"/>
          <w:szCs w:val="24"/>
        </w:rPr>
        <w:t xml:space="preserve"> Sind mehrere Umweltschadensfälle in der Weise eingetreten, dass die zuständige Behörde nicht gewährleisten kann, dass die erforderlichen Sanierungsmaßnahmen gleichzeitig ergriffen werden,</w:t>
      </w:r>
      <w:r w:rsidR="003048AD" w:rsidRPr="00D67FA5">
        <w:rPr>
          <w:rFonts w:ascii="Times New Roman" w:hAnsi="Times New Roman" w:cs="Times New Roman"/>
          <w:color w:val="000000"/>
          <w:sz w:val="24"/>
          <w:szCs w:val="24"/>
        </w:rPr>
        <w:t xml:space="preserve"> </w:t>
      </w:r>
      <w:r w:rsidR="003E523F" w:rsidRPr="00D67FA5">
        <w:rPr>
          <w:rFonts w:ascii="Times New Roman" w:hAnsi="Times New Roman" w:cs="Times New Roman"/>
          <w:color w:val="000000"/>
          <w:sz w:val="24"/>
          <w:szCs w:val="24"/>
        </w:rPr>
        <w:t>so ist die zuständige Behörde befugt, zu entscheiden, welcher Umweltschaden zuerst zu sanieren ist.</w:t>
      </w:r>
      <w:r w:rsidR="003048AD" w:rsidRPr="00D67FA5">
        <w:rPr>
          <w:rFonts w:ascii="Times New Roman" w:hAnsi="Times New Roman" w:cs="Times New Roman"/>
          <w:color w:val="000000"/>
          <w:sz w:val="24"/>
          <w:szCs w:val="24"/>
        </w:rPr>
        <w:t xml:space="preserve"> </w:t>
      </w:r>
    </w:p>
    <w:p w14:paraId="4910B537" w14:textId="18A9CBF8" w:rsidR="002F07C3" w:rsidRPr="00D67FA5" w:rsidRDefault="003E523F"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Bei einer solchen Entscheidung berücksichtigt die zuständige Behörde unter anderem Art, Ausmaß und Schwere der einzelnen</w:t>
      </w:r>
      <w:r w:rsidR="003048AD"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Umweltschadensfälle sowie die Möglichkeiten einer natürlichen Wiederherstellung. Risiken für die menschliche Gesundheit werden ebenfalls berücksichtigt.</w:t>
      </w:r>
    </w:p>
    <w:p w14:paraId="4502BAC4" w14:textId="0A6BBFD6" w:rsidR="00E20568" w:rsidRPr="00D67FA5" w:rsidRDefault="00E20568"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5 - Die zuständige Behörde gibt den in Artikel 13 § 1 erwähnten Personen und in jedem Fall denjenigen Personen, auf deren Grundstücken Sanierungsmaßnahmen durchgeführt werden sollen, Gelegenheit, ihre Bemerkungen </w:t>
      </w:r>
      <w:r w:rsidR="00E50176" w:rsidRPr="00D67FA5">
        <w:rPr>
          <w:rFonts w:ascii="Times New Roman" w:hAnsi="Times New Roman" w:cs="Times New Roman"/>
          <w:color w:val="000000"/>
          <w:sz w:val="24"/>
          <w:szCs w:val="24"/>
        </w:rPr>
        <w:t>zu übermitteln</w:t>
      </w:r>
      <w:r w:rsidRPr="00D67FA5">
        <w:rPr>
          <w:rFonts w:ascii="Times New Roman" w:hAnsi="Times New Roman" w:cs="Times New Roman"/>
          <w:color w:val="000000"/>
          <w:sz w:val="24"/>
          <w:szCs w:val="24"/>
        </w:rPr>
        <w:t>, und berücksichtigt diese.</w:t>
      </w:r>
      <w:r w:rsidR="00371E79" w:rsidRPr="00D67FA5">
        <w:rPr>
          <w:rFonts w:ascii="Times New Roman" w:hAnsi="Times New Roman" w:cs="Times New Roman"/>
          <w:color w:val="000000"/>
          <w:sz w:val="24"/>
          <w:szCs w:val="24"/>
        </w:rPr>
        <w:t>]</w:t>
      </w:r>
    </w:p>
    <w:p w14:paraId="503ABB25" w14:textId="7DBBAE7B" w:rsidR="00371E79" w:rsidRPr="00D67FA5" w:rsidRDefault="00371E79" w:rsidP="00D67FA5">
      <w:pPr>
        <w:jc w:val="both"/>
        <w:rPr>
          <w:rFonts w:ascii="Times New Roman" w:hAnsi="Times New Roman" w:cs="Times New Roman"/>
          <w:color w:val="000000"/>
          <w:sz w:val="24"/>
          <w:szCs w:val="24"/>
        </w:rPr>
      </w:pPr>
      <w:r w:rsidRPr="00D67FA5">
        <w:rPr>
          <w:rFonts w:ascii="Times New Roman" w:hAnsi="Times New Roman" w:cs="Times New Roman"/>
          <w:i/>
          <w:iCs/>
          <w:sz w:val="24"/>
          <w:szCs w:val="24"/>
        </w:rPr>
        <w:t>[Art.</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8/1 §§</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1 bis 5 eingefügt durch Art.</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1 des K.E. vom 3.</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September</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2017 (B.S. vom 20. September</w:t>
      </w:r>
      <w:r w:rsidR="00F00A42" w:rsidRPr="00D67FA5">
        <w:rPr>
          <w:rFonts w:ascii="Times New Roman" w:hAnsi="Times New Roman" w:cs="Times New Roman"/>
          <w:i/>
          <w:iCs/>
          <w:sz w:val="24"/>
          <w:szCs w:val="24"/>
        </w:rPr>
        <w:t> </w:t>
      </w:r>
      <w:r w:rsidRPr="00D67FA5">
        <w:rPr>
          <w:rFonts w:ascii="Times New Roman" w:hAnsi="Times New Roman" w:cs="Times New Roman"/>
          <w:i/>
          <w:iCs/>
          <w:sz w:val="24"/>
          <w:szCs w:val="24"/>
        </w:rPr>
        <w:t>2017)]</w:t>
      </w:r>
    </w:p>
    <w:p w14:paraId="784E4684" w14:textId="77777777" w:rsidR="005379A8" w:rsidRPr="00D67FA5" w:rsidRDefault="00AB3951" w:rsidP="00493350">
      <w:pPr>
        <w:jc w:val="center"/>
        <w:rPr>
          <w:rFonts w:ascii="Times New Roman" w:eastAsia="Times New Roman" w:hAnsi="Times New Roman" w:cs="Times New Roman"/>
          <w:i/>
          <w:color w:val="000000"/>
          <w:sz w:val="24"/>
          <w:szCs w:val="24"/>
        </w:rPr>
      </w:pPr>
      <w:r w:rsidRPr="00D67FA5">
        <w:rPr>
          <w:rFonts w:ascii="Times New Roman" w:hAnsi="Times New Roman" w:cs="Times New Roman"/>
          <w:color w:val="000000"/>
          <w:sz w:val="24"/>
          <w:szCs w:val="24"/>
        </w:rPr>
        <w:t xml:space="preserve">KAPITEL VI </w:t>
      </w:r>
      <w:r w:rsidR="00493350" w:rsidRPr="00D67FA5">
        <w:rPr>
          <w:rFonts w:ascii="Times New Roman" w:hAnsi="Times New Roman" w:cs="Times New Roman"/>
          <w:i/>
          <w:color w:val="000000"/>
          <w:sz w:val="24"/>
          <w:szCs w:val="24"/>
        </w:rPr>
        <w:t>–</w:t>
      </w:r>
      <w:r w:rsidRPr="00D67FA5">
        <w:rPr>
          <w:rFonts w:ascii="Times New Roman" w:hAnsi="Times New Roman" w:cs="Times New Roman"/>
          <w:i/>
          <w:color w:val="000000"/>
          <w:sz w:val="24"/>
          <w:szCs w:val="24"/>
        </w:rPr>
        <w:t xml:space="preserve"> K</w:t>
      </w:r>
      <w:r w:rsidR="00493350" w:rsidRPr="00D67FA5">
        <w:rPr>
          <w:rFonts w:ascii="Times New Roman" w:hAnsi="Times New Roman" w:cs="Times New Roman"/>
          <w:i/>
          <w:color w:val="000000"/>
          <w:sz w:val="24"/>
          <w:szCs w:val="24"/>
        </w:rPr>
        <w:t>o</w:t>
      </w:r>
      <w:r w:rsidRPr="00D67FA5">
        <w:rPr>
          <w:rFonts w:ascii="Times New Roman" w:hAnsi="Times New Roman" w:cs="Times New Roman"/>
          <w:i/>
          <w:color w:val="000000"/>
          <w:sz w:val="24"/>
          <w:szCs w:val="24"/>
        </w:rPr>
        <w:t>sten und Haftung</w:t>
      </w:r>
    </w:p>
    <w:p w14:paraId="6DF43F25" w14:textId="7DD22BD8"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 xml:space="preserve">Art. 9 </w:t>
      </w:r>
      <w:r w:rsidRPr="00D67FA5">
        <w:rPr>
          <w:rFonts w:ascii="Times New Roman" w:hAnsi="Times New Roman" w:cs="Times New Roman"/>
          <w:bCs/>
          <w:color w:val="000000"/>
          <w:sz w:val="24"/>
          <w:szCs w:val="24"/>
        </w:rPr>
        <w:t>-</w:t>
      </w:r>
      <w:r w:rsidRPr="00D67FA5">
        <w:rPr>
          <w:rFonts w:ascii="Times New Roman" w:hAnsi="Times New Roman" w:cs="Times New Roman"/>
          <w:color w:val="000000"/>
          <w:sz w:val="24"/>
          <w:szCs w:val="24"/>
        </w:rPr>
        <w:t xml:space="preserve"> </w:t>
      </w:r>
      <w:r w:rsidRPr="00D67FA5">
        <w:rPr>
          <w:rFonts w:ascii="Times New Roman" w:hAnsi="Times New Roman" w:cs="Times New Roman"/>
          <w:bCs/>
          <w:color w:val="000000"/>
          <w:sz w:val="24"/>
          <w:szCs w:val="24"/>
        </w:rPr>
        <w:t>§ 1 -</w:t>
      </w:r>
      <w:r w:rsidRPr="00D67FA5">
        <w:rPr>
          <w:rFonts w:ascii="Times New Roman" w:hAnsi="Times New Roman" w:cs="Times New Roman"/>
          <w:color w:val="000000"/>
          <w:sz w:val="24"/>
          <w:szCs w:val="24"/>
        </w:rPr>
        <w:t xml:space="preserve"> Der Betreiber trägt die Kosten der gemäß de</w:t>
      </w:r>
      <w:r w:rsidR="00BB7898"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vorliegenden Erlass durchgeführten V</w:t>
      </w:r>
      <w:r w:rsidR="00542C4C"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 und Sanierungsmaßnahmen.</w:t>
      </w:r>
    </w:p>
    <w:p w14:paraId="4E275EC2" w14:textId="1D383E19" w:rsidR="005379A8"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2 - Die zuständige Behörde </w:t>
      </w:r>
      <w:r w:rsidR="006F656A" w:rsidRPr="00D67FA5">
        <w:rPr>
          <w:rFonts w:ascii="Times New Roman" w:hAnsi="Times New Roman" w:cs="Times New Roman"/>
          <w:color w:val="000000"/>
          <w:sz w:val="24"/>
          <w:szCs w:val="24"/>
        </w:rPr>
        <w:t>treibt</w:t>
      </w:r>
      <w:r w:rsidRPr="00D67FA5">
        <w:rPr>
          <w:rFonts w:ascii="Times New Roman" w:hAnsi="Times New Roman" w:cs="Times New Roman"/>
          <w:color w:val="000000"/>
          <w:sz w:val="24"/>
          <w:szCs w:val="24"/>
        </w:rPr>
        <w:t xml:space="preserve"> eventuell in Form einer dinglichen Sicherheit oder in Form anderer geeigneter Garantie</w:t>
      </w:r>
      <w:r w:rsidR="005D6C17"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die Kosten</w:t>
      </w:r>
      <w:r w:rsidR="006F656A" w:rsidRPr="00D67FA5">
        <w:rPr>
          <w:rFonts w:ascii="Times New Roman" w:hAnsi="Times New Roman" w:cs="Times New Roman"/>
          <w:color w:val="000000"/>
          <w:sz w:val="24"/>
          <w:szCs w:val="24"/>
        </w:rPr>
        <w:t xml:space="preserve"> ein</w:t>
      </w:r>
      <w:r w:rsidRPr="00D67FA5">
        <w:rPr>
          <w:rFonts w:ascii="Times New Roman" w:hAnsi="Times New Roman" w:cs="Times New Roman"/>
          <w:color w:val="000000"/>
          <w:sz w:val="24"/>
          <w:szCs w:val="24"/>
        </w:rPr>
        <w:t>, die ihr durch die gemäß d</w:t>
      </w:r>
      <w:r w:rsidR="0027447B" w:rsidRPr="00D67FA5">
        <w:rPr>
          <w:rFonts w:ascii="Times New Roman" w:hAnsi="Times New Roman" w:cs="Times New Roman"/>
          <w:color w:val="000000"/>
          <w:sz w:val="24"/>
          <w:szCs w:val="24"/>
        </w:rPr>
        <w:t>em vorliegenden Erlass</w:t>
      </w:r>
      <w:r w:rsidRPr="00D67FA5">
        <w:rPr>
          <w:rFonts w:ascii="Times New Roman" w:hAnsi="Times New Roman" w:cs="Times New Roman"/>
          <w:color w:val="000000"/>
          <w:sz w:val="24"/>
          <w:szCs w:val="24"/>
        </w:rPr>
        <w:t xml:space="preserve"> durchgeführten V</w:t>
      </w:r>
      <w:r w:rsidR="0027447B"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 oder Sanierungstätigkeiten entstanden sind, von dem Betreiber, der die unmittelbare Gefahr eines Umweltschadens oder den Umweltschaden verursacht hat. Die Minister können nach Beratung im Ministerrat entscheiden, über welche Sicherheiten und Garantien eine Eintreibung der Kosten erfolgt und die Modalitäten hierfür.</w:t>
      </w:r>
    </w:p>
    <w:p w14:paraId="576B1D1B" w14:textId="63DB5D5B"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3 - Die zuständige Behörde kann </w:t>
      </w:r>
      <w:r w:rsidR="00B41329" w:rsidRPr="00D67FA5">
        <w:rPr>
          <w:rFonts w:ascii="Times New Roman" w:hAnsi="Times New Roman" w:cs="Times New Roman"/>
          <w:color w:val="000000"/>
          <w:sz w:val="24"/>
          <w:szCs w:val="24"/>
        </w:rPr>
        <w:t>jedoch entscheiden</w:t>
      </w:r>
      <w:r w:rsidRPr="00D67FA5">
        <w:rPr>
          <w:rFonts w:ascii="Times New Roman" w:hAnsi="Times New Roman" w:cs="Times New Roman"/>
          <w:color w:val="000000"/>
          <w:sz w:val="24"/>
          <w:szCs w:val="24"/>
        </w:rPr>
        <w:t>, nicht alle anfallenden Kosten einzutreiben, wenn die dazu erforderlichen Ausgaben über de</w:t>
      </w:r>
      <w:r w:rsidR="006F656A" w:rsidRPr="00D67FA5">
        <w:rPr>
          <w:rFonts w:ascii="Times New Roman" w:hAnsi="Times New Roman" w:cs="Times New Roman"/>
          <w:color w:val="000000"/>
          <w:sz w:val="24"/>
          <w:szCs w:val="24"/>
        </w:rPr>
        <w:t>n Eintreibungskosten</w:t>
      </w:r>
      <w:r w:rsidRPr="00D67FA5">
        <w:rPr>
          <w:rFonts w:ascii="Times New Roman" w:hAnsi="Times New Roman" w:cs="Times New Roman"/>
          <w:color w:val="000000"/>
          <w:sz w:val="24"/>
          <w:szCs w:val="24"/>
        </w:rPr>
        <w:t xml:space="preserve"> liegen würden</w:t>
      </w:r>
      <w:r w:rsidR="00493350"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oder wenn der Betreiber nicht ermittelt werden kann.</w:t>
      </w:r>
    </w:p>
    <w:p w14:paraId="43486C7A" w14:textId="530B46EE"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10 -</w:t>
      </w:r>
      <w:r w:rsidRPr="00D67FA5">
        <w:rPr>
          <w:rFonts w:ascii="Times New Roman" w:hAnsi="Times New Roman" w:cs="Times New Roman"/>
          <w:color w:val="000000"/>
          <w:sz w:val="24"/>
          <w:szCs w:val="24"/>
        </w:rPr>
        <w:t xml:space="preserve"> § 1 - Ein Betreiber muss die Kosten für gemäß diese</w:t>
      </w:r>
      <w:r w:rsidR="00C32BBB" w:rsidRPr="00D67FA5">
        <w:rPr>
          <w:rFonts w:ascii="Times New Roman" w:hAnsi="Times New Roman" w:cs="Times New Roman"/>
          <w:color w:val="000000"/>
          <w:sz w:val="24"/>
          <w:szCs w:val="24"/>
        </w:rPr>
        <w:t>m</w:t>
      </w:r>
      <w:r w:rsidRPr="00D67FA5">
        <w:rPr>
          <w:rFonts w:ascii="Times New Roman" w:hAnsi="Times New Roman" w:cs="Times New Roman"/>
          <w:color w:val="000000"/>
          <w:sz w:val="24"/>
          <w:szCs w:val="24"/>
        </w:rPr>
        <w:t xml:space="preserve"> </w:t>
      </w:r>
      <w:r w:rsidR="00C32BBB" w:rsidRPr="00D67FA5">
        <w:rPr>
          <w:rFonts w:ascii="Times New Roman" w:hAnsi="Times New Roman" w:cs="Times New Roman"/>
          <w:color w:val="000000"/>
          <w:sz w:val="24"/>
          <w:szCs w:val="24"/>
        </w:rPr>
        <w:t>Erlass</w:t>
      </w:r>
      <w:r w:rsidRPr="00D67FA5">
        <w:rPr>
          <w:rFonts w:ascii="Times New Roman" w:hAnsi="Times New Roman" w:cs="Times New Roman"/>
          <w:color w:val="000000"/>
          <w:sz w:val="24"/>
          <w:szCs w:val="24"/>
        </w:rPr>
        <w:t xml:space="preserve"> durchgeführte V</w:t>
      </w:r>
      <w:r w:rsidR="00387172" w:rsidRPr="00D67FA5">
        <w:rPr>
          <w:rFonts w:ascii="Times New Roman" w:hAnsi="Times New Roman" w:cs="Times New Roman"/>
          <w:color w:val="000000"/>
          <w:sz w:val="24"/>
          <w:szCs w:val="24"/>
        </w:rPr>
        <w:t>ermeid</w:t>
      </w:r>
      <w:r w:rsidRPr="00D67FA5">
        <w:rPr>
          <w:rFonts w:ascii="Times New Roman" w:hAnsi="Times New Roman" w:cs="Times New Roman"/>
          <w:color w:val="000000"/>
          <w:sz w:val="24"/>
          <w:szCs w:val="24"/>
        </w:rPr>
        <w:t>ungs- oder Sanierungstätigkeiten nicht tragen, wenn er nachweisen kann, dass die unmittelbare Gefahr von Umweltschäden oder eingetretene Umweltschäden</w:t>
      </w:r>
      <w:r w:rsidR="00E72404" w:rsidRPr="00D67FA5">
        <w:rPr>
          <w:rFonts w:ascii="Times New Roman" w:hAnsi="Times New Roman" w:cs="Times New Roman"/>
          <w:color w:val="000000"/>
          <w:sz w:val="24"/>
          <w:szCs w:val="24"/>
        </w:rPr>
        <w:t>:</w:t>
      </w:r>
    </w:p>
    <w:p w14:paraId="4C764BBA"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durch einen Dritten verursacht wurden trotz geeigneter Sicherheitsvorkehrungen oder </w:t>
      </w:r>
    </w:p>
    <w:p w14:paraId="7143FC61" w14:textId="4A079674"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auf die Befolgung </w:t>
      </w:r>
      <w:r w:rsidR="00C32BBB" w:rsidRPr="00D67FA5">
        <w:rPr>
          <w:rFonts w:ascii="Times New Roman" w:hAnsi="Times New Roman" w:cs="Times New Roman"/>
          <w:color w:val="000000"/>
          <w:sz w:val="24"/>
          <w:szCs w:val="24"/>
        </w:rPr>
        <w:t>ein</w:t>
      </w:r>
      <w:r w:rsidRPr="00D67FA5">
        <w:rPr>
          <w:rFonts w:ascii="Times New Roman" w:hAnsi="Times New Roman" w:cs="Times New Roman"/>
          <w:color w:val="000000"/>
          <w:sz w:val="24"/>
          <w:szCs w:val="24"/>
        </w:rPr>
        <w:t xml:space="preserve">er Anordnung oder </w:t>
      </w:r>
      <w:r w:rsidR="00C32BBB" w:rsidRPr="00D67FA5">
        <w:rPr>
          <w:rFonts w:ascii="Times New Roman" w:hAnsi="Times New Roman" w:cs="Times New Roman"/>
          <w:color w:val="000000"/>
          <w:sz w:val="24"/>
          <w:szCs w:val="24"/>
        </w:rPr>
        <w:t>ein</w:t>
      </w:r>
      <w:r w:rsidRPr="00D67FA5">
        <w:rPr>
          <w:rFonts w:ascii="Times New Roman" w:hAnsi="Times New Roman" w:cs="Times New Roman"/>
          <w:color w:val="000000"/>
          <w:sz w:val="24"/>
          <w:szCs w:val="24"/>
        </w:rPr>
        <w:t>er Anweisung einer öffentlichen Behörde zurückzuführen sind, wobei es sich nicht um eine Anordnung oder eine Anweisung infolge einer Emission oder eines Vorfalls handelt, die durch die eigenen Tätigkeiten des Betreibers verursacht wurden.</w:t>
      </w:r>
    </w:p>
    <w:p w14:paraId="5835FEF6" w14:textId="77777777" w:rsidR="00E72404"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2 - Die Minister legen in den in § 1 genannten Fällen die geeigneten Regeln und Verfahren fest, damit der Betreiber die Erstattung der ihm entstandenen Kosten zurückfordern kann.</w:t>
      </w:r>
    </w:p>
    <w:p w14:paraId="2A830899"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color w:val="000000"/>
          <w:sz w:val="24"/>
          <w:szCs w:val="24"/>
        </w:rPr>
        <w:t>Art. 11 -</w:t>
      </w:r>
      <w:r w:rsidRPr="00D67FA5">
        <w:rPr>
          <w:rFonts w:ascii="Times New Roman" w:hAnsi="Times New Roman" w:cs="Times New Roman"/>
          <w:color w:val="000000"/>
          <w:sz w:val="24"/>
          <w:szCs w:val="24"/>
        </w:rPr>
        <w:t xml:space="preserve"> Die von der zuständigen Behörde ergriffenen Maßnahmen lassen die Haftung des betreffenden Betreibers gemäß dem vorliegenden Erlass unberührt.</w:t>
      </w:r>
    </w:p>
    <w:p w14:paraId="7FED9844"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color w:val="000000"/>
          <w:sz w:val="24"/>
          <w:szCs w:val="24"/>
        </w:rPr>
        <w:t>Art. 12 -</w:t>
      </w:r>
      <w:r w:rsidRPr="00D67FA5">
        <w:rPr>
          <w:rFonts w:ascii="Times New Roman" w:hAnsi="Times New Roman" w:cs="Times New Roman"/>
          <w:color w:val="000000"/>
          <w:sz w:val="24"/>
          <w:szCs w:val="24"/>
        </w:rPr>
        <w:t xml:space="preserve"> Der vorliegende Erlass lässt die nationalen Gesetzes- und Verordnungsbestimmungen für die Kostenverteilung im Falle mehrerer Verursacher, insbesondere bezüglich der Haftungsverteilung zwischen dem Hersteller und dem Nutzer eines Produktes, unberührt. </w:t>
      </w:r>
    </w:p>
    <w:p w14:paraId="5D4C7E1F" w14:textId="77777777" w:rsidR="00A64DD3" w:rsidRDefault="00A64DD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8F75BDE" w14:textId="6F4C4DAB" w:rsidR="00E72404" w:rsidRPr="00D67FA5" w:rsidRDefault="00AB3951" w:rsidP="00E72404">
      <w:pPr>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 xml:space="preserve">KAPITEL VII </w:t>
      </w:r>
      <w:r w:rsidR="00E72404" w:rsidRPr="00D67FA5">
        <w:rPr>
          <w:rFonts w:ascii="Times New Roman" w:hAnsi="Times New Roman" w:cs="Times New Roman"/>
          <w:color w:val="000000"/>
          <w:sz w:val="24"/>
          <w:szCs w:val="24"/>
        </w:rPr>
        <w:t>–</w:t>
      </w:r>
      <w:r w:rsidRPr="00D67FA5">
        <w:rPr>
          <w:rFonts w:ascii="Times New Roman" w:hAnsi="Times New Roman" w:cs="Times New Roman"/>
          <w:i/>
          <w:color w:val="000000"/>
          <w:sz w:val="24"/>
          <w:szCs w:val="24"/>
        </w:rPr>
        <w:t xml:space="preserve"> </w:t>
      </w:r>
      <w:r w:rsidR="007C039A" w:rsidRPr="00D67FA5">
        <w:rPr>
          <w:rFonts w:ascii="Times New Roman" w:hAnsi="Times New Roman" w:cs="Times New Roman"/>
          <w:color w:val="000000"/>
          <w:sz w:val="24"/>
          <w:szCs w:val="24"/>
        </w:rPr>
        <w:t>Aufforderung zum Tätigwerden</w:t>
      </w:r>
      <w:r w:rsidR="007C039A" w:rsidRPr="00D67FA5" w:rsidDel="007C039A">
        <w:rPr>
          <w:rFonts w:ascii="Times New Roman" w:hAnsi="Times New Roman" w:cs="Times New Roman"/>
          <w:i/>
          <w:color w:val="000000"/>
          <w:sz w:val="24"/>
          <w:szCs w:val="24"/>
        </w:rPr>
        <w:t xml:space="preserve"> </w:t>
      </w:r>
    </w:p>
    <w:p w14:paraId="248C3488" w14:textId="61C0D410" w:rsidR="005379A8"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b/>
          <w:color w:val="000000"/>
          <w:sz w:val="24"/>
          <w:szCs w:val="24"/>
        </w:rPr>
        <w:t>Art. 13 -</w:t>
      </w:r>
      <w:r w:rsidRPr="00D67FA5">
        <w:rPr>
          <w:rFonts w:ascii="Times New Roman" w:hAnsi="Times New Roman" w:cs="Times New Roman"/>
          <w:color w:val="000000"/>
          <w:sz w:val="24"/>
          <w:szCs w:val="24"/>
        </w:rPr>
        <w:t xml:space="preserve"> § 1 - Natürliche oder juristische Personen, die von einem Umweltschaden betroffen oder wahrscheinlich betroffen sind, erhalten das Recht, der zuständigen Behörde</w:t>
      </w:r>
      <w:r w:rsidR="00E50176"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Be</w:t>
      </w:r>
      <w:r w:rsidR="00D0566B" w:rsidRPr="00D67FA5">
        <w:rPr>
          <w:rFonts w:ascii="Times New Roman" w:hAnsi="Times New Roman" w:cs="Times New Roman"/>
          <w:color w:val="000000"/>
          <w:sz w:val="24"/>
          <w:szCs w:val="24"/>
        </w:rPr>
        <w:t>merkung</w:t>
      </w:r>
      <w:r w:rsidR="00632802" w:rsidRPr="00D67FA5">
        <w:rPr>
          <w:rFonts w:ascii="Times New Roman" w:hAnsi="Times New Roman" w:cs="Times New Roman"/>
          <w:color w:val="000000"/>
          <w:sz w:val="24"/>
          <w:szCs w:val="24"/>
        </w:rPr>
        <w:t>en</w:t>
      </w:r>
      <w:r w:rsidR="00D0566B"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 xml:space="preserve">im Zusammenhang mit </w:t>
      </w:r>
      <w:r w:rsidR="00EC45D4" w:rsidRPr="00D67FA5">
        <w:rPr>
          <w:rFonts w:ascii="Times New Roman" w:hAnsi="Times New Roman" w:cs="Times New Roman"/>
          <w:color w:val="000000"/>
          <w:sz w:val="24"/>
          <w:szCs w:val="24"/>
        </w:rPr>
        <w:t>einer</w:t>
      </w:r>
      <w:r w:rsidRPr="00D67FA5">
        <w:rPr>
          <w:rFonts w:ascii="Times New Roman" w:hAnsi="Times New Roman" w:cs="Times New Roman"/>
          <w:color w:val="000000"/>
          <w:sz w:val="24"/>
          <w:szCs w:val="24"/>
        </w:rPr>
        <w:t xml:space="preserve"> unmittelbaren Gefahr eines Umweltschadens oder einen eingetretenen Umweltschaden zu </w:t>
      </w:r>
      <w:r w:rsidR="00632802" w:rsidRPr="00D67FA5">
        <w:rPr>
          <w:rFonts w:ascii="Times New Roman" w:hAnsi="Times New Roman" w:cs="Times New Roman"/>
          <w:color w:val="000000"/>
          <w:sz w:val="24"/>
          <w:szCs w:val="24"/>
        </w:rPr>
        <w:t xml:space="preserve">übermitteln </w:t>
      </w:r>
      <w:r w:rsidRPr="00D67FA5">
        <w:rPr>
          <w:rFonts w:ascii="Times New Roman" w:hAnsi="Times New Roman" w:cs="Times New Roman"/>
          <w:color w:val="000000"/>
          <w:sz w:val="24"/>
          <w:szCs w:val="24"/>
        </w:rPr>
        <w:t>und die zuständige Behörde aufzufordern, gemäß dem vorliegenden Kapitel tätig zu werden.</w:t>
      </w:r>
    </w:p>
    <w:p w14:paraId="65816BE6" w14:textId="4B5396E4" w:rsidR="006616D5" w:rsidRPr="00D67FA5" w:rsidRDefault="00821D07" w:rsidP="00D67FA5">
      <w:pPr>
        <w:ind w:firstLine="708"/>
        <w:jc w:val="both"/>
        <w:rPr>
          <w:rFonts w:ascii="Times New Roman" w:eastAsia="Times New Roman" w:hAnsi="Times New Roman" w:cs="Times New Roman"/>
          <w:color w:val="000000"/>
          <w:sz w:val="24"/>
          <w:szCs w:val="24"/>
        </w:rPr>
      </w:pPr>
      <w:r w:rsidRPr="00D67FA5">
        <w:rPr>
          <w:rFonts w:ascii="Times New Roman" w:eastAsia="Times New Roman" w:hAnsi="Times New Roman" w:cs="Times New Roman"/>
          <w:color w:val="000000"/>
          <w:sz w:val="24"/>
          <w:szCs w:val="24"/>
        </w:rPr>
        <w:t>[</w:t>
      </w:r>
      <w:r w:rsidR="006616D5" w:rsidRPr="00D67FA5">
        <w:rPr>
          <w:rFonts w:ascii="Times New Roman" w:eastAsia="Times New Roman" w:hAnsi="Times New Roman" w:cs="Times New Roman"/>
          <w:color w:val="000000"/>
          <w:sz w:val="24"/>
          <w:szCs w:val="24"/>
        </w:rPr>
        <w:t>Der erste Absatz ist nicht anwendbar auf d</w:t>
      </w:r>
      <w:r w:rsidR="00B328CC" w:rsidRPr="00D67FA5">
        <w:rPr>
          <w:rFonts w:ascii="Times New Roman" w:eastAsia="Times New Roman" w:hAnsi="Times New Roman" w:cs="Times New Roman"/>
          <w:color w:val="000000"/>
          <w:sz w:val="24"/>
          <w:szCs w:val="24"/>
        </w:rPr>
        <w:t>ie</w:t>
      </w:r>
      <w:r w:rsidR="006616D5" w:rsidRPr="00D67FA5">
        <w:rPr>
          <w:rFonts w:ascii="Times New Roman" w:eastAsia="Times New Roman" w:hAnsi="Times New Roman" w:cs="Times New Roman"/>
          <w:color w:val="000000"/>
          <w:sz w:val="24"/>
          <w:szCs w:val="24"/>
        </w:rPr>
        <w:t xml:space="preserve"> Umweltsch</w:t>
      </w:r>
      <w:r w:rsidR="00B328CC" w:rsidRPr="00D67FA5">
        <w:rPr>
          <w:rFonts w:ascii="Times New Roman" w:eastAsia="Times New Roman" w:hAnsi="Times New Roman" w:cs="Times New Roman"/>
          <w:color w:val="000000"/>
          <w:sz w:val="24"/>
          <w:szCs w:val="24"/>
        </w:rPr>
        <w:t>ä</w:t>
      </w:r>
      <w:r w:rsidR="006616D5" w:rsidRPr="00D67FA5">
        <w:rPr>
          <w:rFonts w:ascii="Times New Roman" w:eastAsia="Times New Roman" w:hAnsi="Times New Roman" w:cs="Times New Roman"/>
          <w:color w:val="000000"/>
          <w:sz w:val="24"/>
          <w:szCs w:val="24"/>
        </w:rPr>
        <w:t>den, d</w:t>
      </w:r>
      <w:r w:rsidR="00B328CC" w:rsidRPr="00D67FA5">
        <w:rPr>
          <w:rFonts w:ascii="Times New Roman" w:eastAsia="Times New Roman" w:hAnsi="Times New Roman" w:cs="Times New Roman"/>
          <w:color w:val="000000"/>
          <w:sz w:val="24"/>
          <w:szCs w:val="24"/>
        </w:rPr>
        <w:t>ie</w:t>
      </w:r>
      <w:r w:rsidR="006616D5" w:rsidRPr="00D67FA5">
        <w:rPr>
          <w:rFonts w:ascii="Times New Roman" w:eastAsia="Times New Roman" w:hAnsi="Times New Roman" w:cs="Times New Roman"/>
          <w:color w:val="000000"/>
          <w:sz w:val="24"/>
          <w:szCs w:val="24"/>
        </w:rPr>
        <w:t xml:space="preserve"> durch eine in Artikel </w:t>
      </w:r>
      <w:proofErr w:type="gramStart"/>
      <w:r w:rsidR="006616D5" w:rsidRPr="00D67FA5">
        <w:rPr>
          <w:rFonts w:ascii="Times New Roman" w:eastAsia="Times New Roman" w:hAnsi="Times New Roman" w:cs="Times New Roman"/>
          <w:color w:val="000000"/>
          <w:sz w:val="24"/>
          <w:szCs w:val="24"/>
        </w:rPr>
        <w:t>3</w:t>
      </w:r>
      <w:proofErr w:type="gramEnd"/>
      <w:r w:rsidR="006616D5" w:rsidRPr="00D67FA5">
        <w:rPr>
          <w:rFonts w:ascii="Times New Roman" w:eastAsia="Times New Roman" w:hAnsi="Times New Roman" w:cs="Times New Roman"/>
          <w:color w:val="000000"/>
          <w:sz w:val="24"/>
          <w:szCs w:val="24"/>
        </w:rPr>
        <w:t xml:space="preserve"> Punkt 1 erwähnte berufliche Tätigkeit verursacht wurde</w:t>
      </w:r>
      <w:r w:rsidR="00F00D32" w:rsidRPr="00D67FA5">
        <w:rPr>
          <w:rFonts w:ascii="Times New Roman" w:eastAsia="Times New Roman" w:hAnsi="Times New Roman" w:cs="Times New Roman"/>
          <w:color w:val="000000"/>
          <w:sz w:val="24"/>
          <w:szCs w:val="24"/>
        </w:rPr>
        <w:t>n</w:t>
      </w:r>
      <w:r w:rsidR="006616D5" w:rsidRPr="00D67FA5">
        <w:rPr>
          <w:rFonts w:ascii="Times New Roman" w:eastAsia="Times New Roman" w:hAnsi="Times New Roman" w:cs="Times New Roman"/>
          <w:color w:val="000000"/>
          <w:sz w:val="24"/>
          <w:szCs w:val="24"/>
        </w:rPr>
        <w:t>.</w:t>
      </w:r>
    </w:p>
    <w:p w14:paraId="4FE45F17" w14:textId="476E709B" w:rsidR="00A40B69" w:rsidRPr="00D67FA5" w:rsidRDefault="00A40B69" w:rsidP="00D67FA5">
      <w:pPr>
        <w:ind w:firstLine="708"/>
        <w:jc w:val="both"/>
        <w:rPr>
          <w:rFonts w:ascii="Times New Roman" w:eastAsia="Times New Roman" w:hAnsi="Times New Roman" w:cs="Times New Roman"/>
          <w:color w:val="000000"/>
          <w:sz w:val="24"/>
          <w:szCs w:val="24"/>
        </w:rPr>
      </w:pPr>
      <w:r w:rsidRPr="00D67FA5">
        <w:rPr>
          <w:rFonts w:ascii="Times New Roman" w:eastAsia="Times New Roman" w:hAnsi="Times New Roman" w:cs="Times New Roman"/>
          <w:color w:val="000000"/>
          <w:sz w:val="24"/>
          <w:szCs w:val="24"/>
        </w:rPr>
        <w:t xml:space="preserve">Natürliche oder juristische Personen, die von einem Umweltschaden, der durch eine in Artikel 3 Punkt 1 erwähnte berufliche Tätigkeit verursacht wurde, betroffen oder wahrscheinlich betroffen sind oder ein ausreichendes Interesse am Beschlussverfahren bezüglich des Schadens haben, erhalten das Recht, der zuständigen Behörde Bemerkungen im Zusammenhang mit einer unmittelbaren Gefahr eines Umweltschadens oder mit einem eingetretenen Umweltschaden </w:t>
      </w:r>
      <w:r w:rsidR="00D06471" w:rsidRPr="00D67FA5">
        <w:rPr>
          <w:rFonts w:ascii="Times New Roman" w:eastAsia="Times New Roman" w:hAnsi="Times New Roman" w:cs="Times New Roman"/>
          <w:color w:val="000000"/>
          <w:sz w:val="24"/>
          <w:szCs w:val="24"/>
        </w:rPr>
        <w:t>zu übermitteln</w:t>
      </w:r>
      <w:r w:rsidRPr="00D67FA5">
        <w:rPr>
          <w:rFonts w:ascii="Times New Roman" w:eastAsia="Times New Roman" w:hAnsi="Times New Roman" w:cs="Times New Roman"/>
          <w:color w:val="000000"/>
          <w:sz w:val="24"/>
          <w:szCs w:val="24"/>
        </w:rPr>
        <w:t xml:space="preserve"> und die zuständige Behörde aufzufordern, gemäß diese</w:t>
      </w:r>
      <w:r w:rsidR="0080786D" w:rsidRPr="00D67FA5">
        <w:rPr>
          <w:rFonts w:ascii="Times New Roman" w:eastAsia="Times New Roman" w:hAnsi="Times New Roman" w:cs="Times New Roman"/>
          <w:color w:val="000000"/>
          <w:sz w:val="24"/>
          <w:szCs w:val="24"/>
        </w:rPr>
        <w:t>m</w:t>
      </w:r>
      <w:r w:rsidRPr="00D67FA5">
        <w:rPr>
          <w:rFonts w:ascii="Times New Roman" w:eastAsia="Times New Roman" w:hAnsi="Times New Roman" w:cs="Times New Roman"/>
          <w:color w:val="000000"/>
          <w:sz w:val="24"/>
          <w:szCs w:val="24"/>
        </w:rPr>
        <w:t xml:space="preserve"> </w:t>
      </w:r>
      <w:r w:rsidR="00D06471" w:rsidRPr="00D67FA5">
        <w:rPr>
          <w:rFonts w:ascii="Times New Roman" w:eastAsia="Times New Roman" w:hAnsi="Times New Roman" w:cs="Times New Roman"/>
          <w:color w:val="000000"/>
          <w:sz w:val="24"/>
          <w:szCs w:val="24"/>
        </w:rPr>
        <w:t>Kapitel</w:t>
      </w:r>
      <w:r w:rsidRPr="00D67FA5">
        <w:rPr>
          <w:rFonts w:ascii="Times New Roman" w:eastAsia="Times New Roman" w:hAnsi="Times New Roman" w:cs="Times New Roman"/>
          <w:color w:val="000000"/>
          <w:sz w:val="24"/>
          <w:szCs w:val="24"/>
        </w:rPr>
        <w:t xml:space="preserve"> tätig zu werden. Jede </w:t>
      </w:r>
      <w:r w:rsidR="0080786D" w:rsidRPr="00D67FA5">
        <w:rPr>
          <w:rFonts w:ascii="Times New Roman" w:eastAsia="Times New Roman" w:hAnsi="Times New Roman" w:cs="Times New Roman"/>
          <w:color w:val="000000"/>
          <w:sz w:val="24"/>
          <w:szCs w:val="24"/>
        </w:rPr>
        <w:t xml:space="preserve">in Artikel 2 des Gesetzes vom 12. Januar 1993 über ein Klagerecht im Bereich des Umweltschutzes erwähnte </w:t>
      </w:r>
      <w:r w:rsidRPr="00D67FA5">
        <w:rPr>
          <w:rFonts w:ascii="Times New Roman" w:eastAsia="Times New Roman" w:hAnsi="Times New Roman" w:cs="Times New Roman"/>
          <w:color w:val="000000"/>
          <w:sz w:val="24"/>
          <w:szCs w:val="24"/>
        </w:rPr>
        <w:t>juristische Person gilt als Person mit ausreichendem Interesse und als Inhaber von Rechten, die verletzt werden können.</w:t>
      </w:r>
      <w:r w:rsidR="00821D07" w:rsidRPr="00D67FA5">
        <w:rPr>
          <w:rFonts w:ascii="Times New Roman" w:eastAsia="Times New Roman" w:hAnsi="Times New Roman" w:cs="Times New Roman"/>
          <w:color w:val="000000"/>
          <w:sz w:val="24"/>
          <w:szCs w:val="24"/>
        </w:rPr>
        <w:t>]</w:t>
      </w:r>
    </w:p>
    <w:p w14:paraId="31C819ED" w14:textId="737F2B04"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2 - Wenn die Aufforderung zum Tätigwerden und die entsprechenden Be</w:t>
      </w:r>
      <w:r w:rsidR="00632802" w:rsidRPr="00D67FA5">
        <w:rPr>
          <w:rFonts w:ascii="Times New Roman" w:hAnsi="Times New Roman" w:cs="Times New Roman"/>
          <w:color w:val="000000"/>
          <w:sz w:val="24"/>
          <w:szCs w:val="24"/>
        </w:rPr>
        <w:t xml:space="preserve">merkungen </w:t>
      </w:r>
      <w:r w:rsidRPr="00D67FA5">
        <w:rPr>
          <w:rFonts w:ascii="Times New Roman" w:hAnsi="Times New Roman" w:cs="Times New Roman"/>
          <w:color w:val="000000"/>
          <w:sz w:val="24"/>
          <w:szCs w:val="24"/>
        </w:rPr>
        <w:t xml:space="preserve">einen eingetretenen Umweltschaden oder die Gefahr eines Umweltschadens glaubhaft erscheinen lassen, prüft die zuständige Behörde </w:t>
      </w:r>
      <w:r w:rsidR="001A38E8" w:rsidRPr="00D67FA5">
        <w:rPr>
          <w:rFonts w:ascii="Times New Roman" w:hAnsi="Times New Roman" w:cs="Times New Roman"/>
          <w:color w:val="000000"/>
          <w:sz w:val="24"/>
          <w:szCs w:val="24"/>
        </w:rPr>
        <w:t>die</w:t>
      </w:r>
      <w:r w:rsidR="003A4C29" w:rsidRPr="00D67FA5">
        <w:rPr>
          <w:rFonts w:ascii="Times New Roman" w:hAnsi="Times New Roman" w:cs="Times New Roman"/>
          <w:color w:val="000000"/>
          <w:sz w:val="24"/>
          <w:szCs w:val="24"/>
        </w:rPr>
        <w:t>se</w:t>
      </w:r>
      <w:r w:rsidR="001A38E8" w:rsidRPr="00D67FA5">
        <w:rPr>
          <w:rFonts w:ascii="Times New Roman" w:hAnsi="Times New Roman" w:cs="Times New Roman"/>
          <w:color w:val="000000"/>
          <w:sz w:val="24"/>
          <w:szCs w:val="24"/>
        </w:rPr>
        <w:t xml:space="preserve"> Bemerkungen und </w:t>
      </w:r>
      <w:r w:rsidRPr="00D67FA5">
        <w:rPr>
          <w:rFonts w:ascii="Times New Roman" w:hAnsi="Times New Roman" w:cs="Times New Roman"/>
          <w:color w:val="000000"/>
          <w:sz w:val="24"/>
          <w:szCs w:val="24"/>
        </w:rPr>
        <w:t>die Aufforderung zum Tätigwerden. In diesem Fall gibt die zuständige Behörde dem betreffenden Betreiber Gelegenheit, sich zu der Aufforderung zum Tätigwerden und den beigefügten Be</w:t>
      </w:r>
      <w:r w:rsidR="00632802" w:rsidRPr="00D67FA5">
        <w:rPr>
          <w:rFonts w:ascii="Times New Roman" w:hAnsi="Times New Roman" w:cs="Times New Roman"/>
          <w:color w:val="000000"/>
          <w:sz w:val="24"/>
          <w:szCs w:val="24"/>
        </w:rPr>
        <w:t>merkungen</w:t>
      </w:r>
      <w:r w:rsidRPr="00D67FA5">
        <w:rPr>
          <w:rFonts w:ascii="Times New Roman" w:hAnsi="Times New Roman" w:cs="Times New Roman"/>
          <w:color w:val="000000"/>
          <w:sz w:val="24"/>
          <w:szCs w:val="24"/>
        </w:rPr>
        <w:t xml:space="preserve"> zu äußern.</w:t>
      </w:r>
    </w:p>
    <w:p w14:paraId="3B80E992" w14:textId="512B692D" w:rsidR="00821D07" w:rsidRPr="00D67FA5" w:rsidRDefault="00AB3951" w:rsidP="00D67FA5">
      <w:pPr>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3 - Die zuständige Behörde unterrichtet so schnell wie möglich die in </w:t>
      </w:r>
      <w:r w:rsidR="004A3DC0" w:rsidRPr="00D67FA5">
        <w:rPr>
          <w:rFonts w:ascii="Times New Roman" w:hAnsi="Times New Roman" w:cs="Times New Roman"/>
          <w:color w:val="000000"/>
          <w:sz w:val="24"/>
          <w:szCs w:val="24"/>
        </w:rPr>
        <w:t>§</w:t>
      </w:r>
      <w:r w:rsidR="00856AE4" w:rsidRPr="00D67FA5">
        <w:rPr>
          <w:rFonts w:ascii="Times New Roman" w:hAnsi="Times New Roman" w:cs="Times New Roman"/>
          <w:color w:val="000000"/>
          <w:sz w:val="24"/>
          <w:szCs w:val="24"/>
        </w:rPr>
        <w:t> </w:t>
      </w:r>
      <w:r w:rsidRPr="00D67FA5">
        <w:rPr>
          <w:rFonts w:ascii="Times New Roman" w:hAnsi="Times New Roman" w:cs="Times New Roman"/>
          <w:color w:val="000000"/>
          <w:sz w:val="24"/>
          <w:szCs w:val="24"/>
        </w:rPr>
        <w:t>1 erwähnten Personen, die der Behörde Be</w:t>
      </w:r>
      <w:r w:rsidR="0016738B" w:rsidRPr="00D67FA5">
        <w:rPr>
          <w:rFonts w:ascii="Times New Roman" w:hAnsi="Times New Roman" w:cs="Times New Roman"/>
          <w:color w:val="000000"/>
          <w:sz w:val="24"/>
          <w:szCs w:val="24"/>
        </w:rPr>
        <w:t xml:space="preserve">merkungen übermittelt </w:t>
      </w:r>
      <w:r w:rsidRPr="00D67FA5">
        <w:rPr>
          <w:rFonts w:ascii="Times New Roman" w:hAnsi="Times New Roman" w:cs="Times New Roman"/>
          <w:color w:val="000000"/>
          <w:sz w:val="24"/>
          <w:szCs w:val="24"/>
        </w:rPr>
        <w:t>haben, über ihre Entscheidung, der Aufforderung zum Tätigwerden nachzukommen oder nicht und begründet diese Entscheidung.</w:t>
      </w:r>
    </w:p>
    <w:p w14:paraId="56062A31" w14:textId="3C688F76" w:rsidR="00F00A42" w:rsidRPr="00D67FA5" w:rsidRDefault="00F00A42" w:rsidP="00D67FA5">
      <w:pPr>
        <w:jc w:val="both"/>
        <w:rPr>
          <w:rFonts w:ascii="Times New Roman" w:hAnsi="Times New Roman" w:cs="Times New Roman"/>
          <w:i/>
          <w:sz w:val="24"/>
          <w:szCs w:val="24"/>
        </w:rPr>
      </w:pPr>
      <w:r w:rsidRPr="00D67FA5">
        <w:rPr>
          <w:rFonts w:ascii="Times New Roman" w:hAnsi="Times New Roman" w:cs="Times New Roman"/>
          <w:i/>
          <w:sz w:val="24"/>
          <w:szCs w:val="24"/>
        </w:rPr>
        <w:t xml:space="preserve">[Art. 13 </w:t>
      </w:r>
      <w:r w:rsidR="00D82DB0" w:rsidRPr="00D67FA5">
        <w:rPr>
          <w:rFonts w:ascii="Times New Roman" w:hAnsi="Times New Roman" w:cs="Times New Roman"/>
          <w:i/>
          <w:sz w:val="24"/>
          <w:szCs w:val="24"/>
        </w:rPr>
        <w:t>§</w:t>
      </w:r>
      <w:r w:rsidRPr="00D67FA5">
        <w:rPr>
          <w:rFonts w:ascii="Times New Roman" w:hAnsi="Times New Roman" w:cs="Times New Roman"/>
          <w:i/>
          <w:sz w:val="24"/>
          <w:szCs w:val="24"/>
        </w:rPr>
        <w:t> </w:t>
      </w:r>
      <w:r w:rsidR="00D82DB0" w:rsidRPr="00D67FA5">
        <w:rPr>
          <w:rFonts w:ascii="Times New Roman" w:hAnsi="Times New Roman" w:cs="Times New Roman"/>
          <w:i/>
          <w:sz w:val="24"/>
          <w:szCs w:val="24"/>
        </w:rPr>
        <w:t>1</w:t>
      </w:r>
      <w:r w:rsidRPr="00D67FA5">
        <w:rPr>
          <w:rFonts w:ascii="Times New Roman" w:hAnsi="Times New Roman" w:cs="Times New Roman"/>
          <w:i/>
          <w:sz w:val="24"/>
          <w:szCs w:val="24"/>
        </w:rPr>
        <w:t xml:space="preserve"> </w:t>
      </w:r>
      <w:r w:rsidR="00D82DB0" w:rsidRPr="00D67FA5">
        <w:rPr>
          <w:rFonts w:ascii="Times New Roman" w:hAnsi="Times New Roman" w:cs="Times New Roman"/>
          <w:i/>
          <w:sz w:val="24"/>
          <w:szCs w:val="24"/>
        </w:rPr>
        <w:t xml:space="preserve">Abs. 2 und 3 </w:t>
      </w:r>
      <w:r w:rsidRPr="00D67FA5">
        <w:rPr>
          <w:rFonts w:ascii="Times New Roman" w:hAnsi="Times New Roman" w:cs="Times New Roman"/>
          <w:i/>
          <w:sz w:val="24"/>
          <w:szCs w:val="24"/>
        </w:rPr>
        <w:t xml:space="preserve">ergänzt durch Art. 2 des </w:t>
      </w:r>
      <w:r w:rsidR="00D82DB0" w:rsidRPr="00D67FA5">
        <w:rPr>
          <w:rFonts w:ascii="Times New Roman" w:hAnsi="Times New Roman" w:cs="Times New Roman"/>
          <w:i/>
          <w:sz w:val="24"/>
          <w:szCs w:val="24"/>
        </w:rPr>
        <w:t>K</w:t>
      </w:r>
      <w:r w:rsidRPr="00D67FA5">
        <w:rPr>
          <w:rFonts w:ascii="Times New Roman" w:hAnsi="Times New Roman" w:cs="Times New Roman"/>
          <w:i/>
          <w:sz w:val="24"/>
          <w:szCs w:val="24"/>
        </w:rPr>
        <w:t>.</w:t>
      </w:r>
      <w:r w:rsidR="00D82DB0" w:rsidRPr="00D67FA5">
        <w:rPr>
          <w:rFonts w:ascii="Times New Roman" w:hAnsi="Times New Roman" w:cs="Times New Roman"/>
          <w:i/>
          <w:sz w:val="24"/>
          <w:szCs w:val="24"/>
        </w:rPr>
        <w:t>E.</w:t>
      </w:r>
      <w:r w:rsidRPr="00D67FA5">
        <w:rPr>
          <w:rFonts w:ascii="Times New Roman" w:hAnsi="Times New Roman" w:cs="Times New Roman"/>
          <w:i/>
          <w:sz w:val="24"/>
          <w:szCs w:val="24"/>
        </w:rPr>
        <w:t xml:space="preserve"> vom </w:t>
      </w:r>
      <w:r w:rsidR="00D82DB0" w:rsidRPr="00D67FA5">
        <w:rPr>
          <w:rFonts w:ascii="Times New Roman" w:hAnsi="Times New Roman" w:cs="Times New Roman"/>
          <w:i/>
          <w:sz w:val="24"/>
          <w:szCs w:val="24"/>
        </w:rPr>
        <w:t>3</w:t>
      </w:r>
      <w:r w:rsidRPr="00D67FA5">
        <w:rPr>
          <w:rFonts w:ascii="Times New Roman" w:hAnsi="Times New Roman" w:cs="Times New Roman"/>
          <w:i/>
          <w:sz w:val="24"/>
          <w:szCs w:val="24"/>
        </w:rPr>
        <w:t>. </w:t>
      </w:r>
      <w:r w:rsidR="00D82DB0" w:rsidRPr="00D67FA5">
        <w:rPr>
          <w:rFonts w:ascii="Times New Roman" w:hAnsi="Times New Roman" w:cs="Times New Roman"/>
          <w:i/>
          <w:sz w:val="24"/>
          <w:szCs w:val="24"/>
        </w:rPr>
        <w:t>September</w:t>
      </w:r>
      <w:r w:rsidRPr="00D67FA5">
        <w:rPr>
          <w:rFonts w:ascii="Times New Roman" w:hAnsi="Times New Roman" w:cs="Times New Roman"/>
          <w:i/>
          <w:sz w:val="24"/>
          <w:szCs w:val="24"/>
        </w:rPr>
        <w:t> 201</w:t>
      </w:r>
      <w:r w:rsidR="00D82DB0" w:rsidRPr="00D67FA5">
        <w:rPr>
          <w:rFonts w:ascii="Times New Roman" w:hAnsi="Times New Roman" w:cs="Times New Roman"/>
          <w:i/>
          <w:sz w:val="24"/>
          <w:szCs w:val="24"/>
        </w:rPr>
        <w:t>7</w:t>
      </w:r>
      <w:r w:rsidRPr="00D67FA5">
        <w:rPr>
          <w:rFonts w:ascii="Times New Roman" w:hAnsi="Times New Roman" w:cs="Times New Roman"/>
          <w:i/>
          <w:sz w:val="24"/>
          <w:szCs w:val="24"/>
        </w:rPr>
        <w:t xml:space="preserve"> (B.S. vom 2</w:t>
      </w:r>
      <w:r w:rsidR="00D82DB0" w:rsidRPr="00D67FA5">
        <w:rPr>
          <w:rFonts w:ascii="Times New Roman" w:hAnsi="Times New Roman" w:cs="Times New Roman"/>
          <w:i/>
          <w:sz w:val="24"/>
          <w:szCs w:val="24"/>
        </w:rPr>
        <w:t>0</w:t>
      </w:r>
      <w:r w:rsidRPr="00D67FA5">
        <w:rPr>
          <w:rFonts w:ascii="Times New Roman" w:hAnsi="Times New Roman" w:cs="Times New Roman"/>
          <w:i/>
          <w:sz w:val="24"/>
          <w:szCs w:val="24"/>
        </w:rPr>
        <w:t>. September 201</w:t>
      </w:r>
      <w:r w:rsidR="00D82DB0" w:rsidRPr="00D67FA5">
        <w:rPr>
          <w:rFonts w:ascii="Times New Roman" w:hAnsi="Times New Roman" w:cs="Times New Roman"/>
          <w:i/>
          <w:sz w:val="24"/>
          <w:szCs w:val="24"/>
        </w:rPr>
        <w:t>7</w:t>
      </w:r>
      <w:r w:rsidRPr="00D67FA5">
        <w:rPr>
          <w:rFonts w:ascii="Times New Roman" w:hAnsi="Times New Roman" w:cs="Times New Roman"/>
          <w:i/>
          <w:sz w:val="24"/>
          <w:szCs w:val="24"/>
        </w:rPr>
        <w:t>)]</w:t>
      </w:r>
    </w:p>
    <w:p w14:paraId="64976EBD" w14:textId="6595AED6" w:rsidR="005379A8" w:rsidRPr="00D67FA5" w:rsidRDefault="005379A8" w:rsidP="00D67FA5">
      <w:pPr>
        <w:ind w:firstLine="708"/>
        <w:jc w:val="both"/>
        <w:rPr>
          <w:rFonts w:ascii="Times New Roman" w:eastAsia="Times New Roman" w:hAnsi="Times New Roman" w:cs="Times New Roman"/>
          <w:color w:val="000000"/>
          <w:sz w:val="24"/>
          <w:szCs w:val="24"/>
        </w:rPr>
      </w:pPr>
    </w:p>
    <w:p w14:paraId="20803A1B" w14:textId="77777777" w:rsidR="005379A8" w:rsidRPr="00D67FA5" w:rsidRDefault="00AB3951" w:rsidP="00A64DD3">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KAPITEL VIII — </w:t>
      </w:r>
      <w:r w:rsidRPr="00D67FA5">
        <w:rPr>
          <w:rFonts w:ascii="Times New Roman" w:hAnsi="Times New Roman" w:cs="Times New Roman"/>
          <w:i/>
          <w:color w:val="000000"/>
          <w:sz w:val="24"/>
          <w:szCs w:val="24"/>
        </w:rPr>
        <w:t>Zusammenarbeit mit den Regionen und den Mitgliedstaaten</w:t>
      </w:r>
    </w:p>
    <w:p w14:paraId="7241D16E" w14:textId="6B3E31D6"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color w:val="000000"/>
          <w:sz w:val="24"/>
          <w:szCs w:val="24"/>
        </w:rPr>
        <w:t>Art. 14 -</w:t>
      </w:r>
      <w:r w:rsidRPr="00D67FA5">
        <w:rPr>
          <w:rFonts w:ascii="Times New Roman" w:hAnsi="Times New Roman" w:cs="Times New Roman"/>
          <w:color w:val="000000"/>
          <w:sz w:val="24"/>
          <w:szCs w:val="24"/>
        </w:rPr>
        <w:t xml:space="preserve"> § 1 - Wenn für den Umweltschaden oder für die unmittelbare Gefahr eines Umweltschadens andere Dienst</w:t>
      </w:r>
      <w:r w:rsidR="0063384F" w:rsidRPr="00D67FA5">
        <w:rPr>
          <w:rFonts w:ascii="Times New Roman" w:hAnsi="Times New Roman" w:cs="Times New Roman"/>
          <w:color w:val="000000"/>
          <w:sz w:val="24"/>
          <w:szCs w:val="24"/>
        </w:rPr>
        <w:t>e</w:t>
      </w:r>
      <w:r w:rsidRPr="00D67FA5">
        <w:rPr>
          <w:rFonts w:ascii="Times New Roman" w:hAnsi="Times New Roman" w:cs="Times New Roman"/>
          <w:color w:val="000000"/>
          <w:sz w:val="24"/>
          <w:szCs w:val="24"/>
        </w:rPr>
        <w:t xml:space="preserve"> der Föderal</w:t>
      </w:r>
      <w:r w:rsidR="004369A9" w:rsidRPr="00D67FA5">
        <w:rPr>
          <w:rFonts w:ascii="Times New Roman" w:hAnsi="Times New Roman" w:cs="Times New Roman"/>
          <w:color w:val="000000"/>
          <w:sz w:val="24"/>
          <w:szCs w:val="24"/>
        </w:rPr>
        <w:t>behörde,</w:t>
      </w:r>
      <w:r w:rsidRPr="00D67FA5">
        <w:rPr>
          <w:rFonts w:ascii="Times New Roman" w:hAnsi="Times New Roman" w:cs="Times New Roman"/>
          <w:color w:val="000000"/>
          <w:sz w:val="24"/>
          <w:szCs w:val="24"/>
        </w:rPr>
        <w:t xml:space="preserve"> </w:t>
      </w:r>
      <w:r w:rsidR="004248C4" w:rsidRPr="00D67FA5">
        <w:rPr>
          <w:rFonts w:ascii="Times New Roman" w:hAnsi="Times New Roman" w:cs="Times New Roman"/>
          <w:color w:val="000000"/>
          <w:sz w:val="24"/>
          <w:szCs w:val="24"/>
        </w:rPr>
        <w:t>Dienst</w:t>
      </w:r>
      <w:r w:rsidR="0070056C" w:rsidRPr="00D67FA5">
        <w:rPr>
          <w:rFonts w:ascii="Times New Roman" w:hAnsi="Times New Roman" w:cs="Times New Roman"/>
          <w:color w:val="000000"/>
          <w:sz w:val="24"/>
          <w:szCs w:val="24"/>
        </w:rPr>
        <w:t>e</w:t>
      </w:r>
      <w:r w:rsidR="004248C4" w:rsidRPr="00D67FA5">
        <w:rPr>
          <w:rFonts w:ascii="Times New Roman" w:hAnsi="Times New Roman" w:cs="Times New Roman"/>
          <w:color w:val="000000"/>
          <w:sz w:val="24"/>
          <w:szCs w:val="24"/>
        </w:rPr>
        <w:t xml:space="preserve"> der</w:t>
      </w:r>
      <w:r w:rsidRPr="00D67FA5">
        <w:rPr>
          <w:rFonts w:ascii="Times New Roman" w:hAnsi="Times New Roman" w:cs="Times New Roman"/>
          <w:color w:val="000000"/>
          <w:sz w:val="24"/>
          <w:szCs w:val="24"/>
        </w:rPr>
        <w:t xml:space="preserve"> Region</w:t>
      </w:r>
      <w:r w:rsidR="009C781C" w:rsidRPr="00D67FA5">
        <w:rPr>
          <w:rFonts w:ascii="Times New Roman" w:hAnsi="Times New Roman" w:cs="Times New Roman"/>
          <w:color w:val="000000"/>
          <w:sz w:val="24"/>
          <w:szCs w:val="24"/>
        </w:rPr>
        <w:t>en</w:t>
      </w:r>
      <w:r w:rsidRPr="00D67FA5">
        <w:rPr>
          <w:rFonts w:ascii="Times New Roman" w:hAnsi="Times New Roman" w:cs="Times New Roman"/>
          <w:color w:val="000000"/>
          <w:sz w:val="24"/>
          <w:szCs w:val="24"/>
        </w:rPr>
        <w:t xml:space="preserve"> oder andere Mitgliedstaaten </w:t>
      </w:r>
      <w:r w:rsidR="0070056C" w:rsidRPr="00D67FA5">
        <w:rPr>
          <w:rFonts w:ascii="Times New Roman" w:hAnsi="Times New Roman" w:cs="Times New Roman"/>
          <w:color w:val="000000"/>
          <w:sz w:val="24"/>
          <w:szCs w:val="24"/>
        </w:rPr>
        <w:t xml:space="preserve">der Europäischen Union </w:t>
      </w:r>
      <w:r w:rsidRPr="00D67FA5">
        <w:rPr>
          <w:rFonts w:ascii="Times New Roman" w:hAnsi="Times New Roman" w:cs="Times New Roman"/>
          <w:color w:val="000000"/>
          <w:sz w:val="24"/>
          <w:szCs w:val="24"/>
        </w:rPr>
        <w:t>zuständig sind, so arbeitet die zuständige Behörde mit den zuständigen Diensten der Föderal</w:t>
      </w:r>
      <w:r w:rsidR="0070056C" w:rsidRPr="00D67FA5">
        <w:rPr>
          <w:rFonts w:ascii="Times New Roman" w:hAnsi="Times New Roman" w:cs="Times New Roman"/>
          <w:color w:val="000000"/>
          <w:sz w:val="24"/>
          <w:szCs w:val="24"/>
        </w:rPr>
        <w:t>behörde, der</w:t>
      </w:r>
      <w:r w:rsidR="00746050"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Region</w:t>
      </w:r>
      <w:r w:rsidR="0070056C" w:rsidRPr="00D67FA5">
        <w:rPr>
          <w:rFonts w:ascii="Times New Roman" w:hAnsi="Times New Roman" w:cs="Times New Roman"/>
          <w:color w:val="000000"/>
          <w:sz w:val="24"/>
          <w:szCs w:val="24"/>
        </w:rPr>
        <w:t>en</w:t>
      </w:r>
      <w:r w:rsidRPr="00D67FA5">
        <w:rPr>
          <w:rFonts w:ascii="Times New Roman" w:hAnsi="Times New Roman" w:cs="Times New Roman"/>
          <w:color w:val="000000"/>
          <w:sz w:val="24"/>
          <w:szCs w:val="24"/>
        </w:rPr>
        <w:t xml:space="preserve"> und de</w:t>
      </w:r>
      <w:r w:rsidR="006D49BF"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w:t>
      </w:r>
      <w:r w:rsidR="0070056C" w:rsidRPr="00D67FA5">
        <w:rPr>
          <w:rFonts w:ascii="Times New Roman" w:hAnsi="Times New Roman" w:cs="Times New Roman"/>
          <w:color w:val="000000"/>
          <w:sz w:val="24"/>
          <w:szCs w:val="24"/>
        </w:rPr>
        <w:t>anderen</w:t>
      </w:r>
      <w:r w:rsidRPr="00D67FA5">
        <w:rPr>
          <w:rFonts w:ascii="Times New Roman" w:hAnsi="Times New Roman" w:cs="Times New Roman"/>
          <w:color w:val="000000"/>
          <w:sz w:val="24"/>
          <w:szCs w:val="24"/>
        </w:rPr>
        <w:t xml:space="preserve"> </w:t>
      </w:r>
      <w:r w:rsidR="0070056C" w:rsidRPr="00D67FA5">
        <w:rPr>
          <w:rFonts w:ascii="Times New Roman" w:hAnsi="Times New Roman" w:cs="Times New Roman"/>
          <w:color w:val="000000"/>
          <w:sz w:val="24"/>
          <w:szCs w:val="24"/>
        </w:rPr>
        <w:t>zuständigen</w:t>
      </w:r>
      <w:r w:rsidRPr="00D67FA5">
        <w:rPr>
          <w:rFonts w:ascii="Times New Roman" w:hAnsi="Times New Roman" w:cs="Times New Roman"/>
          <w:color w:val="000000"/>
          <w:sz w:val="24"/>
          <w:szCs w:val="24"/>
        </w:rPr>
        <w:t xml:space="preserve"> Mitgliedstaaten zusammen, unter anderem in Form eines angemessenen Informationsaustauschs, um zu gewährleisten, dass die notwendigen Maßnahmen hinsichtlich dieses Umweltschadens oder der unmittelbaren Gefahr eines Umweltschadens ergriffen werden. </w:t>
      </w:r>
    </w:p>
    <w:p w14:paraId="620C6EEE" w14:textId="06FA279C"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2 - Ist ein Umweltschaden oder die unmittelbare Gefahr eines Umweltschadens im Sinne von § 1 eingetreten, informiert die zuständige Behörde in ausreichendem Umfang die </w:t>
      </w:r>
      <w:r w:rsidRPr="00D67FA5">
        <w:rPr>
          <w:rFonts w:ascii="Times New Roman" w:hAnsi="Times New Roman" w:cs="Times New Roman"/>
          <w:color w:val="000000"/>
          <w:sz w:val="24"/>
          <w:szCs w:val="24"/>
        </w:rPr>
        <w:lastRenderedPageBreak/>
        <w:t>zuständigen Dienste der Föderalbehörden</w:t>
      </w:r>
      <w:r w:rsidR="0079111B" w:rsidRPr="00D67FA5">
        <w:rPr>
          <w:rFonts w:ascii="Times New Roman" w:hAnsi="Times New Roman" w:cs="Times New Roman"/>
          <w:color w:val="000000"/>
          <w:sz w:val="24"/>
          <w:szCs w:val="24"/>
        </w:rPr>
        <w:t>, der Regionen</w:t>
      </w:r>
      <w:r w:rsidRPr="00D67FA5">
        <w:rPr>
          <w:rFonts w:ascii="Times New Roman" w:hAnsi="Times New Roman" w:cs="Times New Roman"/>
          <w:color w:val="000000"/>
          <w:sz w:val="24"/>
          <w:szCs w:val="24"/>
        </w:rPr>
        <w:t xml:space="preserve"> und der anderen betroffenen </w:t>
      </w:r>
      <w:r w:rsidR="00E72404" w:rsidRPr="00D67FA5">
        <w:rPr>
          <w:rFonts w:ascii="Times New Roman" w:hAnsi="Times New Roman" w:cs="Times New Roman"/>
          <w:color w:val="000000"/>
          <w:sz w:val="24"/>
          <w:szCs w:val="24"/>
        </w:rPr>
        <w:t>Mitgliedstaaten</w:t>
      </w:r>
      <w:r w:rsidRPr="00D67FA5">
        <w:rPr>
          <w:rFonts w:ascii="Times New Roman" w:hAnsi="Times New Roman" w:cs="Times New Roman"/>
          <w:color w:val="000000"/>
          <w:sz w:val="24"/>
          <w:szCs w:val="24"/>
        </w:rPr>
        <w:t xml:space="preserve"> der Europäischen Union.</w:t>
      </w:r>
    </w:p>
    <w:p w14:paraId="120897FA" w14:textId="0DC313FC" w:rsidR="005379A8" w:rsidRPr="00D67FA5" w:rsidRDefault="00E72404"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AB3951" w:rsidRPr="00D67FA5">
        <w:rPr>
          <w:rFonts w:ascii="Times New Roman" w:hAnsi="Times New Roman" w:cs="Times New Roman"/>
          <w:color w:val="000000"/>
          <w:sz w:val="24"/>
          <w:szCs w:val="24"/>
        </w:rPr>
        <w:t>3</w:t>
      </w:r>
      <w:r w:rsidRPr="00D67FA5">
        <w:rPr>
          <w:rFonts w:ascii="Times New Roman" w:hAnsi="Times New Roman" w:cs="Times New Roman"/>
          <w:color w:val="000000"/>
          <w:sz w:val="24"/>
          <w:szCs w:val="24"/>
        </w:rPr>
        <w:t xml:space="preserve"> -</w:t>
      </w:r>
      <w:r w:rsidR="00AB3951" w:rsidRPr="00D67FA5">
        <w:rPr>
          <w:rFonts w:ascii="Times New Roman" w:hAnsi="Times New Roman" w:cs="Times New Roman"/>
          <w:color w:val="000000"/>
          <w:sz w:val="24"/>
          <w:szCs w:val="24"/>
        </w:rPr>
        <w:t xml:space="preserve"> Wenn die zuständige Behörde einen Umweltschaden oder die unmittelbare Gefahr eines Umweltschadens feststellt, der nicht innerhalb des belgischen Staatsgebiets verursacht wurde, kann sie dieses der Kommission und allen anderen betroffenen Mitgliedstaaten melden und kann sie Empfehlungen bezüglich der erforderlichen Maßnahmen aussprechen und eine Erstattung der im Rahmen der getroffenen Maßnahmen angefallenen Kosten beantragen.</w:t>
      </w:r>
    </w:p>
    <w:p w14:paraId="6EBAFA6E" w14:textId="733FB299"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4 - Diese Zusammenarbeit </w:t>
      </w:r>
      <w:r w:rsidR="00B90E01" w:rsidRPr="00D67FA5">
        <w:rPr>
          <w:rFonts w:ascii="Times New Roman" w:hAnsi="Times New Roman" w:cs="Times New Roman"/>
          <w:color w:val="000000"/>
          <w:sz w:val="24"/>
          <w:szCs w:val="24"/>
        </w:rPr>
        <w:t>berührt nicht die</w:t>
      </w:r>
      <w:r w:rsidRPr="00D67FA5">
        <w:rPr>
          <w:rFonts w:ascii="Times New Roman" w:hAnsi="Times New Roman" w:cs="Times New Roman"/>
          <w:color w:val="000000"/>
          <w:sz w:val="24"/>
          <w:szCs w:val="24"/>
        </w:rPr>
        <w:t xml:space="preserve"> bestehende</w:t>
      </w:r>
      <w:r w:rsidR="00814210"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und zukünftige</w:t>
      </w:r>
      <w:r w:rsidR="00814210"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Formen der Zusammenarbeit.</w:t>
      </w:r>
    </w:p>
    <w:p w14:paraId="16263909" w14:textId="2E6664D0" w:rsidR="005379A8" w:rsidRPr="00D67FA5" w:rsidRDefault="00AB3951" w:rsidP="00A64DD3">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KAPITEL IX </w:t>
      </w:r>
      <w:r w:rsidR="00082A68" w:rsidRPr="00D67FA5">
        <w:rPr>
          <w:rFonts w:ascii="Times New Roman" w:hAnsi="Times New Roman" w:cs="Times New Roman"/>
          <w:i/>
          <w:color w:val="000000"/>
          <w:sz w:val="24"/>
          <w:szCs w:val="24"/>
        </w:rPr>
        <w:t>–</w:t>
      </w:r>
      <w:r w:rsidRPr="00D67FA5">
        <w:rPr>
          <w:rFonts w:ascii="Times New Roman" w:hAnsi="Times New Roman" w:cs="Times New Roman"/>
          <w:i/>
          <w:color w:val="000000"/>
          <w:sz w:val="24"/>
          <w:szCs w:val="24"/>
        </w:rPr>
        <w:t xml:space="preserve"> </w:t>
      </w:r>
      <w:r w:rsidR="00082A68" w:rsidRPr="00D67FA5">
        <w:rPr>
          <w:rFonts w:ascii="Times New Roman" w:hAnsi="Times New Roman" w:cs="Times New Roman"/>
          <w:i/>
          <w:color w:val="000000"/>
          <w:sz w:val="24"/>
          <w:szCs w:val="24"/>
        </w:rPr>
        <w:t>S</w:t>
      </w:r>
      <w:r w:rsidRPr="00D67FA5">
        <w:rPr>
          <w:rFonts w:ascii="Times New Roman" w:hAnsi="Times New Roman" w:cs="Times New Roman"/>
          <w:i/>
          <w:color w:val="000000"/>
          <w:sz w:val="24"/>
          <w:szCs w:val="24"/>
        </w:rPr>
        <w:t>chlussbestimmungen</w:t>
      </w:r>
    </w:p>
    <w:p w14:paraId="5366D779"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15 -</w:t>
      </w:r>
      <w:r w:rsidRPr="00D67FA5">
        <w:rPr>
          <w:rFonts w:ascii="Times New Roman" w:hAnsi="Times New Roman" w:cs="Times New Roman"/>
          <w:color w:val="000000"/>
          <w:sz w:val="24"/>
          <w:szCs w:val="24"/>
        </w:rPr>
        <w:t xml:space="preserve"> Der vorliegende Erlass tritt am Tag seiner Veröffentlichung im </w:t>
      </w:r>
      <w:r w:rsidRPr="00D67FA5">
        <w:rPr>
          <w:rFonts w:ascii="Times New Roman" w:hAnsi="Times New Roman" w:cs="Times New Roman"/>
          <w:i/>
          <w:iCs/>
          <w:color w:val="000000"/>
          <w:sz w:val="24"/>
          <w:szCs w:val="24"/>
        </w:rPr>
        <w:t>Belgischen Staatsblatt</w:t>
      </w:r>
      <w:r w:rsidRPr="00D67FA5">
        <w:rPr>
          <w:rFonts w:ascii="Times New Roman" w:hAnsi="Times New Roman" w:cs="Times New Roman"/>
          <w:color w:val="000000"/>
          <w:sz w:val="24"/>
          <w:szCs w:val="24"/>
        </w:rPr>
        <w:t xml:space="preserve"> in Kraft.</w:t>
      </w:r>
    </w:p>
    <w:p w14:paraId="2B65288E"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b/>
          <w:bCs/>
          <w:color w:val="000000"/>
          <w:sz w:val="24"/>
          <w:szCs w:val="24"/>
        </w:rPr>
        <w:t>Art. 16 -</w:t>
      </w:r>
      <w:r w:rsidRPr="00D67FA5">
        <w:rPr>
          <w:rFonts w:ascii="Times New Roman" w:hAnsi="Times New Roman" w:cs="Times New Roman"/>
          <w:color w:val="000000"/>
          <w:sz w:val="24"/>
          <w:szCs w:val="24"/>
        </w:rPr>
        <w:t xml:space="preserve"> Unser Minister der Volksgesundheit, Unser Minister der Mobilität und Unser Minister der Umwelt sind, jeder für seinen Bereich, mit der Ausführung des vorliegenden Erlasses beauftragt.</w:t>
      </w:r>
    </w:p>
    <w:p w14:paraId="62D1A321"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Gegeben zu Brüssel, den 8. November 2007</w:t>
      </w:r>
    </w:p>
    <w:p w14:paraId="1F6C1723" w14:textId="77777777" w:rsidR="005379A8" w:rsidRPr="00D67FA5" w:rsidRDefault="00AB3951" w:rsidP="00492B05">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ALBERT</w:t>
      </w:r>
    </w:p>
    <w:p w14:paraId="45ABE7C4" w14:textId="34CD4CC0" w:rsidR="00492B05" w:rsidRPr="00D67FA5" w:rsidRDefault="00AB3951" w:rsidP="00492B05">
      <w:pPr>
        <w:spacing w:after="0" w:line="36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Von Königs wegen:</w:t>
      </w:r>
    </w:p>
    <w:p w14:paraId="3C6F61B2" w14:textId="3707EA15" w:rsidR="005379A8" w:rsidRPr="00D67FA5" w:rsidRDefault="00AB3951"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Der Minister der Mobilität</w:t>
      </w:r>
    </w:p>
    <w:p w14:paraId="1803D0B1" w14:textId="6EE7369F" w:rsidR="005379A8" w:rsidRPr="00D67FA5" w:rsidRDefault="00AB3951"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R. LANDUYT</w:t>
      </w:r>
    </w:p>
    <w:p w14:paraId="4C60B359" w14:textId="77777777" w:rsidR="00492B05" w:rsidRPr="00D67FA5" w:rsidRDefault="00492B05" w:rsidP="00492B05">
      <w:pPr>
        <w:spacing w:after="0" w:line="360" w:lineRule="auto"/>
        <w:jc w:val="center"/>
        <w:rPr>
          <w:rFonts w:ascii="Times New Roman" w:hAnsi="Times New Roman" w:cs="Times New Roman"/>
          <w:color w:val="000000"/>
          <w:sz w:val="24"/>
          <w:szCs w:val="24"/>
        </w:rPr>
      </w:pPr>
    </w:p>
    <w:p w14:paraId="6569E6C6" w14:textId="71510604" w:rsidR="005379A8" w:rsidRPr="00D67FA5" w:rsidRDefault="00AB3951"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Der Minister der Umwelt</w:t>
      </w:r>
    </w:p>
    <w:p w14:paraId="2AC716EB" w14:textId="77777777" w:rsidR="005379A8" w:rsidRPr="00D67FA5" w:rsidRDefault="00AB3951"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B. TOBBACK</w:t>
      </w:r>
    </w:p>
    <w:p w14:paraId="4552594F" w14:textId="77777777" w:rsidR="00492B05" w:rsidRPr="00D67FA5" w:rsidRDefault="00492B05" w:rsidP="00492B05">
      <w:pPr>
        <w:spacing w:line="240" w:lineRule="auto"/>
        <w:jc w:val="center"/>
        <w:rPr>
          <w:rFonts w:ascii="Times New Roman" w:hAnsi="Times New Roman" w:cs="Times New Roman"/>
          <w:color w:val="000000"/>
          <w:sz w:val="24"/>
          <w:szCs w:val="24"/>
        </w:rPr>
      </w:pPr>
    </w:p>
    <w:p w14:paraId="32C6F8CF" w14:textId="681694AB" w:rsidR="005379A8" w:rsidRPr="00D67FA5" w:rsidRDefault="00AB3951"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Der Minister der Volksgesundheit</w:t>
      </w:r>
    </w:p>
    <w:p w14:paraId="74AC38CD" w14:textId="5E4D9546" w:rsidR="000438EF" w:rsidRPr="00D67FA5" w:rsidRDefault="00AB3951" w:rsidP="00BA43C0">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D. DONFUT</w:t>
      </w:r>
    </w:p>
    <w:p w14:paraId="1643E2F6" w14:textId="46E19129" w:rsidR="005379A8" w:rsidRPr="00D67FA5" w:rsidRDefault="000438EF" w:rsidP="00492B0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_____________________</w:t>
      </w:r>
    </w:p>
    <w:p w14:paraId="38DF4573" w14:textId="77777777" w:rsidR="00492B05" w:rsidRPr="00D67FA5" w:rsidRDefault="00492B05" w:rsidP="00BA43C0">
      <w:pPr>
        <w:spacing w:after="0" w:line="240" w:lineRule="auto"/>
        <w:rPr>
          <w:rFonts w:ascii="Times New Roman" w:hAnsi="Times New Roman" w:cs="Times New Roman"/>
          <w:color w:val="000000"/>
          <w:sz w:val="24"/>
          <w:szCs w:val="24"/>
        </w:rPr>
      </w:pPr>
    </w:p>
    <w:p w14:paraId="61B98C3C" w14:textId="77777777" w:rsidR="00492B05" w:rsidRPr="00D67FA5" w:rsidRDefault="00492B05">
      <w:pPr>
        <w:rPr>
          <w:rFonts w:ascii="Times New Roman" w:hAnsi="Times New Roman" w:cs="Times New Roman"/>
          <w:color w:val="000000"/>
          <w:sz w:val="24"/>
          <w:szCs w:val="24"/>
        </w:rPr>
      </w:pPr>
      <w:r w:rsidRPr="00D67FA5">
        <w:rPr>
          <w:rFonts w:ascii="Times New Roman" w:hAnsi="Times New Roman" w:cs="Times New Roman"/>
          <w:color w:val="000000"/>
          <w:sz w:val="24"/>
          <w:szCs w:val="24"/>
        </w:rPr>
        <w:br w:type="page"/>
      </w:r>
    </w:p>
    <w:p w14:paraId="4566AEF7" w14:textId="6878148E" w:rsidR="005379A8" w:rsidRPr="00D67FA5" w:rsidRDefault="00AB3951" w:rsidP="00492B05">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lastRenderedPageBreak/>
        <w:t>ANLAGE I</w:t>
      </w:r>
    </w:p>
    <w:p w14:paraId="0F530B08" w14:textId="04B53BC3" w:rsidR="005379A8" w:rsidRPr="00D67FA5" w:rsidRDefault="00AB3951" w:rsidP="00492B05">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KRITERIEN IM SINNE VON ARTIKEL 2 NR. 2 BUCHSTABE </w:t>
      </w:r>
      <w:r w:rsidR="00492B05" w:rsidRPr="00D67FA5">
        <w:rPr>
          <w:rFonts w:ascii="Times New Roman" w:hAnsi="Times New Roman" w:cs="Times New Roman"/>
          <w:color w:val="000000"/>
          <w:sz w:val="24"/>
          <w:szCs w:val="24"/>
        </w:rPr>
        <w:t>A</w:t>
      </w:r>
      <w:r w:rsidRPr="00D67FA5">
        <w:rPr>
          <w:rFonts w:ascii="Times New Roman" w:hAnsi="Times New Roman" w:cs="Times New Roman"/>
          <w:color w:val="000000"/>
          <w:sz w:val="24"/>
          <w:szCs w:val="24"/>
        </w:rPr>
        <w:t>)</w:t>
      </w:r>
    </w:p>
    <w:p w14:paraId="7FDAE873" w14:textId="5C85235A" w:rsidR="005379A8" w:rsidRPr="00D67FA5" w:rsidRDefault="75119DE6" w:rsidP="00D67FA5">
      <w:pPr>
        <w:ind w:firstLine="708"/>
        <w:jc w:val="both"/>
        <w:rPr>
          <w:rFonts w:ascii="Times New Roman" w:eastAsia="Times New Roman" w:hAnsi="Times New Roman" w:cs="Times New Roman"/>
          <w:color w:val="000000" w:themeColor="text1"/>
          <w:sz w:val="24"/>
          <w:szCs w:val="24"/>
        </w:rPr>
      </w:pPr>
      <w:r w:rsidRPr="00D67FA5">
        <w:rPr>
          <w:rFonts w:ascii="Times New Roman" w:hAnsi="Times New Roman" w:cs="Times New Roman"/>
          <w:color w:val="000000" w:themeColor="text1"/>
          <w:sz w:val="24"/>
          <w:szCs w:val="24"/>
        </w:rPr>
        <w:t xml:space="preserve">Das Ausmaß einer Schädigung, die nachteilige Auswirkungen in Bezug auf die Erreichung oder Beibehaltung des günstigen Erhaltungszustands von Lebensräumen und Arten hat, wird anhand des zum Zeitpunkt der Schädigung gegebenen Erhaltungszustands, der Funktionen, die von den Annehmlichkeiten, die diese Arten und Lebensräume bieten, erfüllt werden, sowie ihrer natürlichen Regenerationsfähigkeit festgestellt. Erhebliche nachteilige Veränderungen gegenüber dem Ausgangszustand sollten mithilfe von folgenden messbaren Daten ermittelt werden: </w:t>
      </w:r>
    </w:p>
    <w:p w14:paraId="0C148CF9" w14:textId="372B6DB6"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de</w:t>
      </w:r>
      <w:r w:rsidR="00DB2859"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Anzahl der Exemplare, ihre Bestandsdichte oder ihr </w:t>
      </w:r>
      <w:proofErr w:type="spellStart"/>
      <w:r w:rsidRPr="00D67FA5">
        <w:rPr>
          <w:rFonts w:ascii="Times New Roman" w:hAnsi="Times New Roman" w:cs="Times New Roman"/>
          <w:color w:val="000000"/>
          <w:sz w:val="24"/>
          <w:szCs w:val="24"/>
        </w:rPr>
        <w:t>Vorkommensgebiet</w:t>
      </w:r>
      <w:proofErr w:type="spellEnd"/>
      <w:r w:rsidRPr="00D67FA5">
        <w:rPr>
          <w:rFonts w:ascii="Times New Roman" w:hAnsi="Times New Roman" w:cs="Times New Roman"/>
          <w:color w:val="000000"/>
          <w:sz w:val="24"/>
          <w:szCs w:val="24"/>
        </w:rPr>
        <w:t>;</w:t>
      </w:r>
    </w:p>
    <w:p w14:paraId="0B70F66A" w14:textId="7D1C79AC"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de</w:t>
      </w:r>
      <w:r w:rsidR="00DB2859"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Rolle der einzelnen Exemplare oder des geschädigten Gebiets in Bezug auf die Erhaltung der Art oder des Lebensraums, die Seltenheit der Art oder des Lebensraums (festgestellt auf lokaler, regionaler und nationaler Ebene einschließlich der Gemeinschaftsebene);</w:t>
      </w:r>
    </w:p>
    <w:p w14:paraId="07A9FEB4" w14:textId="21EB2D3A"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de</w:t>
      </w:r>
      <w:r w:rsidR="004C5611"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Fortpflanzungsfähigkeit der Art (entsprechend der Dynamik der betreffenden Art oder Population),</w:t>
      </w:r>
      <w:r w:rsidR="00492B05" w:rsidRPr="00D67FA5">
        <w:rPr>
          <w:rFonts w:ascii="Times New Roman" w:hAnsi="Times New Roman" w:cs="Times New Roman"/>
          <w:color w:val="000000"/>
          <w:sz w:val="24"/>
          <w:szCs w:val="24"/>
        </w:rPr>
        <w:t xml:space="preserve"> </w:t>
      </w:r>
      <w:r w:rsidRPr="00D67FA5">
        <w:rPr>
          <w:rFonts w:ascii="Times New Roman" w:hAnsi="Times New Roman" w:cs="Times New Roman"/>
          <w:color w:val="000000"/>
          <w:sz w:val="24"/>
          <w:szCs w:val="24"/>
        </w:rPr>
        <w:t xml:space="preserve">ihre Lebensfähigkeit oder die natürliche Regenerationsfähigkeit des Lebensraums (entsprechend der Dynamik der für ihn charakteristischen Arten oder seiner Populationen); </w:t>
      </w:r>
    </w:p>
    <w:p w14:paraId="1F9CE9BA" w14:textId="1C35DD62"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de</w:t>
      </w:r>
      <w:r w:rsidR="004C5611"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Fähigkeit der Art </w:t>
      </w:r>
      <w:r w:rsidR="004C5611" w:rsidRPr="00D67FA5">
        <w:rPr>
          <w:rFonts w:ascii="Times New Roman" w:hAnsi="Times New Roman" w:cs="Times New Roman"/>
          <w:color w:val="000000"/>
          <w:sz w:val="24"/>
          <w:szCs w:val="24"/>
        </w:rPr>
        <w:t>oder</w:t>
      </w:r>
      <w:r w:rsidRPr="00D67FA5">
        <w:rPr>
          <w:rFonts w:ascii="Times New Roman" w:hAnsi="Times New Roman" w:cs="Times New Roman"/>
          <w:color w:val="000000"/>
          <w:sz w:val="24"/>
          <w:szCs w:val="24"/>
        </w:rPr>
        <w:t xml:space="preserve"> des Lebensraums, sich nach eine</w:t>
      </w:r>
      <w:r w:rsidR="004C5611"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w:t>
      </w:r>
      <w:r w:rsidR="004C5611"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ch</w:t>
      </w:r>
      <w:r w:rsidR="004C5611" w:rsidRPr="00D67FA5">
        <w:rPr>
          <w:rFonts w:ascii="Times New Roman" w:hAnsi="Times New Roman" w:cs="Times New Roman"/>
          <w:color w:val="000000"/>
          <w:sz w:val="24"/>
          <w:szCs w:val="24"/>
        </w:rPr>
        <w:t>ä</w:t>
      </w:r>
      <w:r w:rsidRPr="00D67FA5">
        <w:rPr>
          <w:rFonts w:ascii="Times New Roman" w:hAnsi="Times New Roman" w:cs="Times New Roman"/>
          <w:color w:val="000000"/>
          <w:sz w:val="24"/>
          <w:szCs w:val="24"/>
        </w:rPr>
        <w:t>d</w:t>
      </w:r>
      <w:r w:rsidR="004C5611" w:rsidRPr="00D67FA5">
        <w:rPr>
          <w:rFonts w:ascii="Times New Roman" w:hAnsi="Times New Roman" w:cs="Times New Roman"/>
          <w:color w:val="000000"/>
          <w:sz w:val="24"/>
          <w:szCs w:val="24"/>
        </w:rPr>
        <w:t>igung</w:t>
      </w:r>
      <w:r w:rsidRPr="00D67FA5">
        <w:rPr>
          <w:rFonts w:ascii="Times New Roman" w:hAnsi="Times New Roman" w:cs="Times New Roman"/>
          <w:color w:val="000000"/>
          <w:sz w:val="24"/>
          <w:szCs w:val="24"/>
        </w:rPr>
        <w:t xml:space="preserve"> </w:t>
      </w:r>
      <w:r w:rsidR="004D6A4A" w:rsidRPr="00D67FA5">
        <w:rPr>
          <w:rFonts w:ascii="Times New Roman" w:hAnsi="Times New Roman" w:cs="Times New Roman"/>
          <w:color w:val="000000"/>
          <w:sz w:val="24"/>
          <w:szCs w:val="24"/>
        </w:rPr>
        <w:t>in kurzer Zeit ohne äußere Einwirkung</w:t>
      </w:r>
      <w:r w:rsidR="004D6A4A" w:rsidRPr="00D67FA5">
        <w:t xml:space="preserve"> </w:t>
      </w:r>
      <w:r w:rsidRPr="00D67FA5">
        <w:rPr>
          <w:rFonts w:ascii="Times New Roman" w:hAnsi="Times New Roman" w:cs="Times New Roman"/>
          <w:color w:val="000000"/>
          <w:sz w:val="24"/>
          <w:szCs w:val="24"/>
        </w:rPr>
        <w:t>mit lediglich verstärkten Schutzmaßnahmen so weit zu regenerieren, dass allein aufgrund der Dynamik der betreffenden Art oder des betreffenden Lebensraums ein Zustand erreicht wird, der im Vergleich zum Ausgangszustand als gleichwertig oder besser zu bewerten ist.</w:t>
      </w:r>
    </w:p>
    <w:p w14:paraId="61BF5019"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Die Schädigungen, die sich nachweislich auf die menschliche Gesundheit auswirken, werden als erhebliche Schädigungen eingestuft.</w:t>
      </w:r>
    </w:p>
    <w:p w14:paraId="0370AC86" w14:textId="0AC9DABF" w:rsidR="005379A8" w:rsidRPr="00D67FA5" w:rsidRDefault="00D36617" w:rsidP="00D67FA5">
      <w:pPr>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F</w:t>
      </w:r>
      <w:r w:rsidR="00AB3951" w:rsidRPr="00D67FA5">
        <w:rPr>
          <w:rFonts w:ascii="Times New Roman" w:hAnsi="Times New Roman" w:cs="Times New Roman"/>
          <w:color w:val="000000"/>
          <w:sz w:val="24"/>
          <w:szCs w:val="24"/>
        </w:rPr>
        <w:t>olgende Schädigungen müssen nicht als erheblich eingestuft werden:</w:t>
      </w:r>
    </w:p>
    <w:p w14:paraId="14973134"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nachteilige Abweichungen, die geringer sind als die natürlichen Fluktuationen, die für den betreffenden Lebensraum oder die betreffende Art als normal gelten;</w:t>
      </w:r>
    </w:p>
    <w:p w14:paraId="074744ED"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nachteilige Abweichungen als Folge natürlicher Ursachen oder als Folge äußerer Einwirkung im Zusammenhang mit der normalen Bewirtschaftung der Gebiete, wie festgelegt in den Aufzeichnungen über den Lebensraum oder den Dokumenten über die Erhaltungsziele oder was der früheren Bewirtschaftungsweise der jeweiligen Eigentümer oder Betreiber entspricht;  </w:t>
      </w:r>
    </w:p>
    <w:p w14:paraId="542BF1F1" w14:textId="77777777" w:rsidR="005379A8" w:rsidRPr="00D67FA5" w:rsidRDefault="00AB3951" w:rsidP="00D67FA5">
      <w:pPr>
        <w:ind w:firstLine="708"/>
        <w:jc w:val="both"/>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 xml:space="preserve">- eine Schädigung von Arten bzw. Lebensräumen, die sich nachweislich ohne äußere Einwirkung in kurzer Zeit so weit regenerieren werden, dass entweder der Ausgangszustand erreicht wird oder aber allein aufgrund der Dynamik der betreffenden Art oder des betreffenden Lebensraums ein Zustand, der als gleichwertig oder besser als der Ausgangszustand beurteilt wird. </w:t>
      </w:r>
    </w:p>
    <w:p w14:paraId="184A3300" w14:textId="77777777" w:rsidR="005379A8" w:rsidRPr="00D67FA5" w:rsidRDefault="00AB3951" w:rsidP="00C1676D">
      <w:pPr>
        <w:ind w:left="3540" w:firstLine="708"/>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ALBERT</w:t>
      </w:r>
    </w:p>
    <w:p w14:paraId="71934EB4" w14:textId="77777777" w:rsidR="005379A8" w:rsidRPr="00D67FA5" w:rsidRDefault="00AB3951" w:rsidP="001C7491">
      <w:pPr>
        <w:jc w:val="center"/>
        <w:rPr>
          <w:rFonts w:ascii="Times New Roman" w:eastAsia="Times New Roman" w:hAnsi="Times New Roman" w:cs="Times New Roman"/>
          <w:color w:val="000000"/>
          <w:sz w:val="24"/>
          <w:szCs w:val="24"/>
        </w:rPr>
      </w:pPr>
      <w:r w:rsidRPr="00D67FA5">
        <w:rPr>
          <w:rFonts w:ascii="Times New Roman" w:hAnsi="Times New Roman" w:cs="Times New Roman"/>
          <w:color w:val="000000"/>
          <w:sz w:val="24"/>
          <w:szCs w:val="24"/>
        </w:rPr>
        <w:t>Von Königs wegen:</w:t>
      </w:r>
    </w:p>
    <w:p w14:paraId="3B3F4913" w14:textId="77777777" w:rsidR="005379A8" w:rsidRPr="00D67FA5" w:rsidRDefault="00AB3951" w:rsidP="00C1676D">
      <w:pPr>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Der Minister der Mobilität</w:t>
      </w:r>
    </w:p>
    <w:p w14:paraId="05E33725" w14:textId="77777777" w:rsidR="005379A8" w:rsidRPr="00D67FA5" w:rsidRDefault="00AB3951" w:rsidP="001C7491">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R. LANDUYT</w:t>
      </w:r>
    </w:p>
    <w:p w14:paraId="44DB7CF8" w14:textId="77777777" w:rsidR="00AC47F3" w:rsidRPr="00D67FA5" w:rsidRDefault="00AC47F3" w:rsidP="001C7491">
      <w:pPr>
        <w:spacing w:after="0" w:line="240" w:lineRule="auto"/>
        <w:jc w:val="center"/>
        <w:rPr>
          <w:rFonts w:ascii="Times New Roman" w:hAnsi="Times New Roman" w:cs="Times New Roman"/>
          <w:color w:val="000000"/>
          <w:sz w:val="24"/>
          <w:szCs w:val="24"/>
        </w:rPr>
      </w:pPr>
    </w:p>
    <w:p w14:paraId="78C746BA" w14:textId="050FA938" w:rsidR="005379A8" w:rsidRPr="00D67FA5" w:rsidRDefault="00AB3951" w:rsidP="00C1676D">
      <w:pPr>
        <w:spacing w:after="0" w:line="240" w:lineRule="auto"/>
        <w:ind w:left="2832" w:firstLine="708"/>
        <w:rPr>
          <w:rFonts w:ascii="Times New Roman" w:hAnsi="Times New Roman" w:cs="Times New Roman"/>
          <w:color w:val="000000"/>
          <w:sz w:val="24"/>
          <w:szCs w:val="24"/>
        </w:rPr>
      </w:pPr>
      <w:r w:rsidRPr="00D67FA5">
        <w:rPr>
          <w:rFonts w:ascii="Times New Roman" w:hAnsi="Times New Roman" w:cs="Times New Roman"/>
          <w:color w:val="000000"/>
          <w:sz w:val="24"/>
          <w:szCs w:val="24"/>
        </w:rPr>
        <w:t>Der Minister der Umwelt</w:t>
      </w:r>
    </w:p>
    <w:p w14:paraId="0FF147EE" w14:textId="77777777" w:rsidR="005379A8" w:rsidRPr="00D67FA5" w:rsidRDefault="00AB3951" w:rsidP="001C7491">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B. TOBBACK</w:t>
      </w:r>
    </w:p>
    <w:p w14:paraId="088B6B8B" w14:textId="77777777" w:rsidR="00AC47F3" w:rsidRPr="00D67FA5" w:rsidRDefault="00AC47F3" w:rsidP="001C7491">
      <w:pPr>
        <w:spacing w:after="0" w:line="240" w:lineRule="auto"/>
        <w:jc w:val="center"/>
        <w:rPr>
          <w:rFonts w:ascii="Times New Roman" w:hAnsi="Times New Roman" w:cs="Times New Roman"/>
          <w:color w:val="000000"/>
          <w:sz w:val="24"/>
          <w:szCs w:val="24"/>
        </w:rPr>
      </w:pPr>
    </w:p>
    <w:p w14:paraId="366140C4" w14:textId="335615B4" w:rsidR="005379A8" w:rsidRPr="00D67FA5" w:rsidRDefault="00AB3951" w:rsidP="00C1676D">
      <w:pPr>
        <w:spacing w:after="0" w:line="240" w:lineRule="auto"/>
        <w:ind w:left="2124" w:firstLine="708"/>
        <w:rPr>
          <w:rFonts w:ascii="Times New Roman" w:hAnsi="Times New Roman" w:cs="Times New Roman"/>
          <w:color w:val="000000"/>
          <w:sz w:val="24"/>
          <w:szCs w:val="24"/>
        </w:rPr>
      </w:pPr>
      <w:r w:rsidRPr="00D67FA5">
        <w:rPr>
          <w:rFonts w:ascii="Times New Roman" w:hAnsi="Times New Roman" w:cs="Times New Roman"/>
          <w:color w:val="000000"/>
          <w:sz w:val="24"/>
          <w:szCs w:val="24"/>
        </w:rPr>
        <w:t>Der Minister der Volksgesundheit</w:t>
      </w:r>
    </w:p>
    <w:p w14:paraId="4BFE67BC" w14:textId="1E5EF726" w:rsidR="00A40B69" w:rsidRPr="00D67FA5" w:rsidRDefault="00AB3951" w:rsidP="001C7491">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t>D. DONFUT</w:t>
      </w:r>
    </w:p>
    <w:p w14:paraId="5D9D5C66" w14:textId="77777777" w:rsidR="00A40B69" w:rsidRPr="00D67FA5" w:rsidRDefault="00A40B69">
      <w:pPr>
        <w:rPr>
          <w:rFonts w:ascii="Times New Roman" w:hAnsi="Times New Roman" w:cs="Times New Roman"/>
          <w:color w:val="000000"/>
          <w:sz w:val="24"/>
          <w:szCs w:val="24"/>
        </w:rPr>
      </w:pPr>
      <w:r w:rsidRPr="00D67FA5">
        <w:rPr>
          <w:rFonts w:ascii="Times New Roman" w:hAnsi="Times New Roman" w:cs="Times New Roman"/>
          <w:color w:val="000000"/>
          <w:sz w:val="24"/>
          <w:szCs w:val="24"/>
        </w:rPr>
        <w:br w:type="page"/>
      </w:r>
    </w:p>
    <w:p w14:paraId="48DD1256" w14:textId="33AC45DE" w:rsidR="00184633" w:rsidRPr="00D67FA5" w:rsidRDefault="00850F93" w:rsidP="00D67FA5">
      <w:pPr>
        <w:spacing w:after="0" w:line="240" w:lineRule="auto"/>
        <w:jc w:val="center"/>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w:t>
      </w:r>
      <w:r w:rsidR="00A40B69" w:rsidRPr="00D67FA5">
        <w:rPr>
          <w:rFonts w:ascii="Times New Roman" w:hAnsi="Times New Roman" w:cs="Times New Roman"/>
          <w:color w:val="000000"/>
          <w:sz w:val="24"/>
          <w:szCs w:val="24"/>
        </w:rPr>
        <w:t>ANLAGE II</w:t>
      </w:r>
      <w:r w:rsidR="00184633" w:rsidRPr="00D67FA5">
        <w:rPr>
          <w:rFonts w:ascii="Times New Roman" w:hAnsi="Times New Roman" w:cs="Times New Roman"/>
          <w:color w:val="000000"/>
          <w:sz w:val="24"/>
          <w:szCs w:val="24"/>
        </w:rPr>
        <w:t xml:space="preserve"> – SANIERUNG VON UMWELTSCHÄDEN</w:t>
      </w:r>
    </w:p>
    <w:p w14:paraId="5C591C24" w14:textId="77777777" w:rsidR="00A726AF" w:rsidRPr="00D67FA5" w:rsidRDefault="00A726AF" w:rsidP="00D67FA5">
      <w:pPr>
        <w:spacing w:after="0" w:line="240" w:lineRule="auto"/>
        <w:jc w:val="both"/>
        <w:rPr>
          <w:rFonts w:ascii="Times New Roman" w:hAnsi="Times New Roman" w:cs="Times New Roman"/>
          <w:color w:val="000000"/>
          <w:sz w:val="24"/>
          <w:szCs w:val="24"/>
        </w:rPr>
      </w:pPr>
    </w:p>
    <w:p w14:paraId="64153E8A" w14:textId="54B56C5E" w:rsidR="00184633" w:rsidRPr="00D67FA5" w:rsidRDefault="00184633"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Die</w:t>
      </w:r>
      <w:r w:rsidR="0002359B" w:rsidRPr="00D67FA5">
        <w:rPr>
          <w:rFonts w:ascii="Times New Roman" w:hAnsi="Times New Roman" w:cs="Times New Roman"/>
          <w:color w:val="000000"/>
          <w:sz w:val="24"/>
          <w:szCs w:val="24"/>
        </w:rPr>
        <w:t xml:space="preserve"> vorliegende </w:t>
      </w:r>
      <w:r w:rsidRPr="00D67FA5">
        <w:rPr>
          <w:rFonts w:ascii="Times New Roman" w:hAnsi="Times New Roman" w:cs="Times New Roman"/>
          <w:color w:val="000000"/>
          <w:sz w:val="24"/>
          <w:szCs w:val="24"/>
        </w:rPr>
        <w:t xml:space="preserve">Anlage </w:t>
      </w:r>
      <w:r w:rsidR="003169A2" w:rsidRPr="00D67FA5">
        <w:rPr>
          <w:rFonts w:ascii="Times New Roman" w:hAnsi="Times New Roman" w:cs="Times New Roman"/>
          <w:color w:val="000000"/>
          <w:sz w:val="24"/>
          <w:szCs w:val="24"/>
        </w:rPr>
        <w:t>legt</w:t>
      </w:r>
      <w:r w:rsidRPr="00D67FA5">
        <w:rPr>
          <w:rFonts w:ascii="Times New Roman" w:hAnsi="Times New Roman" w:cs="Times New Roman"/>
          <w:color w:val="000000"/>
          <w:sz w:val="24"/>
          <w:szCs w:val="24"/>
        </w:rPr>
        <w:t xml:space="preserve"> die gemeinsamen Rahmenbedingungen</w:t>
      </w:r>
      <w:r w:rsidR="0002359B" w:rsidRPr="00D67FA5">
        <w:rPr>
          <w:rFonts w:ascii="Times New Roman" w:hAnsi="Times New Roman" w:cs="Times New Roman"/>
          <w:color w:val="000000"/>
          <w:sz w:val="24"/>
          <w:szCs w:val="24"/>
        </w:rPr>
        <w:t xml:space="preserve"> fest</w:t>
      </w:r>
      <w:r w:rsidRPr="00D67FA5">
        <w:rPr>
          <w:rFonts w:ascii="Times New Roman" w:hAnsi="Times New Roman" w:cs="Times New Roman"/>
          <w:color w:val="000000"/>
          <w:sz w:val="24"/>
          <w:szCs w:val="24"/>
        </w:rPr>
        <w:t>, die erfüllt werden müssen, damit sichergestellt ist, dass die geeignetsten Maßnahmen zur Sanierung von Umweltschäden ausgewählt werden.</w:t>
      </w:r>
    </w:p>
    <w:p w14:paraId="1E0D110C" w14:textId="4A74CA1E" w:rsidR="00184633" w:rsidRPr="00D67FA5" w:rsidRDefault="00184633" w:rsidP="00D67FA5">
      <w:pPr>
        <w:spacing w:after="0" w:line="240" w:lineRule="auto"/>
        <w:jc w:val="both"/>
        <w:rPr>
          <w:rFonts w:ascii="Times New Roman" w:hAnsi="Times New Roman" w:cs="Times New Roman"/>
          <w:color w:val="000000"/>
          <w:sz w:val="24"/>
          <w:szCs w:val="24"/>
        </w:rPr>
      </w:pPr>
    </w:p>
    <w:p w14:paraId="7D7ABD6E" w14:textId="3399B30D" w:rsidR="00FD70B9" w:rsidRPr="00D67FA5" w:rsidRDefault="00FD70B9"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 Sanierung von Schäden an Gewässern oder geschützten Arten oder natürlichen Lebensräumen</w:t>
      </w:r>
    </w:p>
    <w:p w14:paraId="697F12C6" w14:textId="54895011" w:rsidR="00167C6F" w:rsidRPr="00D67FA5" w:rsidRDefault="00167C6F" w:rsidP="00D67FA5">
      <w:pPr>
        <w:spacing w:after="0" w:line="240" w:lineRule="auto"/>
        <w:jc w:val="both"/>
        <w:rPr>
          <w:rFonts w:ascii="Times New Roman" w:hAnsi="Times New Roman" w:cs="Times New Roman"/>
          <w:color w:val="000000"/>
          <w:sz w:val="24"/>
          <w:szCs w:val="24"/>
        </w:rPr>
      </w:pPr>
    </w:p>
    <w:p w14:paraId="660B81DC" w14:textId="46B0C3D9" w:rsidR="00A40B69" w:rsidRPr="00D67FA5" w:rsidRDefault="0033390D"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Eine Sanierung von Umweltschäden im Bereich der Gewässer oder geschützter Arten oder natürlicher Lebensräume wird dadurch erreicht, dass die Umwelt in ihren Ausgangszustand zurückversetzt wird,</w:t>
      </w:r>
      <w:r w:rsidR="00436479" w:rsidRPr="00D67FA5">
        <w:rPr>
          <w:rFonts w:ascii="Times New Roman" w:hAnsi="Times New Roman" w:cs="Times New Roman"/>
          <w:color w:val="000000"/>
          <w:sz w:val="24"/>
          <w:szCs w:val="24"/>
        </w:rPr>
        <w:t xml:space="preserve"> durch eine primäre Sanierung, eine ergänzende Sanierung oder eine Ausgleichssanierung, die wie folgt definiert sind:</w:t>
      </w:r>
    </w:p>
    <w:p w14:paraId="06563BD2" w14:textId="35418E8D" w:rsidR="00436479" w:rsidRPr="00D67FA5" w:rsidRDefault="00436479" w:rsidP="00D67FA5">
      <w:pPr>
        <w:spacing w:after="0" w:line="240" w:lineRule="auto"/>
        <w:ind w:firstLine="708"/>
        <w:jc w:val="both"/>
        <w:rPr>
          <w:rFonts w:ascii="Times New Roman" w:hAnsi="Times New Roman" w:cs="Times New Roman"/>
          <w:color w:val="000000"/>
          <w:sz w:val="24"/>
          <w:szCs w:val="24"/>
        </w:rPr>
      </w:pPr>
    </w:p>
    <w:p w14:paraId="2F0697F5" w14:textId="338C7B26" w:rsidR="00436479" w:rsidRPr="00D67FA5" w:rsidRDefault="00A1540A"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i/>
          <w:color w:val="000000"/>
          <w:sz w:val="24"/>
          <w:szCs w:val="24"/>
        </w:rPr>
        <w:t>a)</w:t>
      </w:r>
      <w:r w:rsidRPr="00D67FA5">
        <w:rPr>
          <w:rFonts w:ascii="Times New Roman" w:hAnsi="Times New Roman" w:cs="Times New Roman"/>
          <w:color w:val="000000"/>
          <w:sz w:val="24"/>
          <w:szCs w:val="24"/>
        </w:rPr>
        <w:t xml:space="preserve"> </w:t>
      </w:r>
      <w:r w:rsidR="00B64517" w:rsidRPr="00D67FA5">
        <w:rPr>
          <w:rFonts w:ascii="Times New Roman" w:hAnsi="Times New Roman" w:cs="Times New Roman"/>
          <w:color w:val="000000"/>
          <w:sz w:val="24"/>
          <w:szCs w:val="24"/>
        </w:rPr>
        <w:t>„</w:t>
      </w:r>
      <w:r w:rsidR="00436479" w:rsidRPr="00D67FA5">
        <w:rPr>
          <w:rFonts w:ascii="Times New Roman" w:hAnsi="Times New Roman" w:cs="Times New Roman"/>
          <w:color w:val="000000"/>
          <w:sz w:val="24"/>
          <w:szCs w:val="24"/>
        </w:rPr>
        <w:t>primäre Sanierung</w:t>
      </w:r>
      <w:r w:rsidR="00B64517" w:rsidRPr="00D67FA5">
        <w:rPr>
          <w:rFonts w:ascii="Times New Roman" w:hAnsi="Times New Roman" w:cs="Times New Roman"/>
          <w:color w:val="000000"/>
          <w:sz w:val="24"/>
          <w:szCs w:val="24"/>
        </w:rPr>
        <w:t xml:space="preserve">“: </w:t>
      </w:r>
      <w:r w:rsidR="009B5147" w:rsidRPr="00D67FA5">
        <w:rPr>
          <w:rFonts w:ascii="Times New Roman" w:hAnsi="Times New Roman" w:cs="Times New Roman"/>
          <w:color w:val="000000"/>
          <w:sz w:val="24"/>
          <w:szCs w:val="24"/>
        </w:rPr>
        <w:t>j</w:t>
      </w:r>
      <w:r w:rsidR="00436479" w:rsidRPr="00D67FA5">
        <w:rPr>
          <w:rFonts w:ascii="Times New Roman" w:hAnsi="Times New Roman" w:cs="Times New Roman"/>
          <w:color w:val="000000"/>
          <w:sz w:val="24"/>
          <w:szCs w:val="24"/>
        </w:rPr>
        <w:t>ede Sanierungsmaßnahme, die die geschädigten natürlichen Ressourcen und/oder beeinträchtigten Ökosystem</w:t>
      </w:r>
      <w:r w:rsidR="006D1514" w:rsidRPr="00D67FA5">
        <w:rPr>
          <w:rFonts w:ascii="Times New Roman" w:hAnsi="Times New Roman" w:cs="Times New Roman"/>
          <w:color w:val="000000"/>
          <w:sz w:val="24"/>
          <w:szCs w:val="24"/>
        </w:rPr>
        <w:t>f</w:t>
      </w:r>
      <w:r w:rsidR="00436479" w:rsidRPr="00D67FA5">
        <w:rPr>
          <w:rFonts w:ascii="Times New Roman" w:hAnsi="Times New Roman" w:cs="Times New Roman"/>
          <w:color w:val="000000"/>
          <w:sz w:val="24"/>
          <w:szCs w:val="24"/>
        </w:rPr>
        <w:t xml:space="preserve">unktionen ganz oder annähernd in </w:t>
      </w:r>
      <w:r w:rsidRPr="00D67FA5">
        <w:rPr>
          <w:rFonts w:ascii="Times New Roman" w:hAnsi="Times New Roman" w:cs="Times New Roman"/>
          <w:color w:val="000000"/>
          <w:sz w:val="24"/>
          <w:szCs w:val="24"/>
        </w:rPr>
        <w:t>ihren A</w:t>
      </w:r>
      <w:r w:rsidR="00436479" w:rsidRPr="00D67FA5">
        <w:rPr>
          <w:rFonts w:ascii="Times New Roman" w:hAnsi="Times New Roman" w:cs="Times New Roman"/>
          <w:color w:val="000000"/>
          <w:sz w:val="24"/>
          <w:szCs w:val="24"/>
        </w:rPr>
        <w:t>usgangszustand zurückversetzt;</w:t>
      </w:r>
    </w:p>
    <w:p w14:paraId="4DC8B741" w14:textId="282B2350" w:rsidR="00A1540A" w:rsidRPr="00D67FA5" w:rsidRDefault="00A1540A" w:rsidP="00D67FA5">
      <w:pPr>
        <w:spacing w:after="0" w:line="240" w:lineRule="auto"/>
        <w:ind w:firstLine="708"/>
        <w:jc w:val="both"/>
        <w:rPr>
          <w:rFonts w:ascii="Times New Roman" w:hAnsi="Times New Roman" w:cs="Times New Roman"/>
          <w:color w:val="000000"/>
          <w:sz w:val="24"/>
          <w:szCs w:val="24"/>
        </w:rPr>
      </w:pPr>
    </w:p>
    <w:p w14:paraId="19F680B7" w14:textId="588A1C37" w:rsidR="00A1540A" w:rsidRPr="00D67FA5" w:rsidRDefault="00A1540A"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i/>
          <w:color w:val="000000"/>
          <w:sz w:val="24"/>
          <w:szCs w:val="24"/>
        </w:rPr>
        <w:t>b)</w:t>
      </w:r>
      <w:r w:rsidRPr="00D67FA5">
        <w:rPr>
          <w:rFonts w:ascii="Times New Roman" w:hAnsi="Times New Roman" w:cs="Times New Roman"/>
          <w:color w:val="000000"/>
          <w:sz w:val="24"/>
          <w:szCs w:val="24"/>
        </w:rPr>
        <w:t xml:space="preserve"> </w:t>
      </w:r>
      <w:r w:rsidR="00B64517"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ergänzende Sanierung</w:t>
      </w:r>
      <w:r w:rsidR="00B64517" w:rsidRPr="00D67FA5">
        <w:rPr>
          <w:rFonts w:ascii="Times New Roman" w:hAnsi="Times New Roman" w:cs="Times New Roman"/>
          <w:color w:val="000000"/>
          <w:sz w:val="24"/>
          <w:szCs w:val="24"/>
        </w:rPr>
        <w:t>“:</w:t>
      </w:r>
      <w:r w:rsidRPr="00D67FA5">
        <w:rPr>
          <w:rFonts w:ascii="Times New Roman" w:hAnsi="Times New Roman" w:cs="Times New Roman"/>
          <w:color w:val="000000"/>
          <w:sz w:val="24"/>
          <w:szCs w:val="24"/>
        </w:rPr>
        <w:t xml:space="preserve"> </w:t>
      </w:r>
      <w:r w:rsidR="006A5FEE" w:rsidRPr="00D67FA5">
        <w:rPr>
          <w:rFonts w:ascii="Times New Roman" w:hAnsi="Times New Roman" w:cs="Times New Roman"/>
          <w:color w:val="000000"/>
          <w:sz w:val="24"/>
          <w:szCs w:val="24"/>
        </w:rPr>
        <w:t>j</w:t>
      </w:r>
      <w:r w:rsidR="00B64517" w:rsidRPr="00D67FA5">
        <w:rPr>
          <w:rFonts w:ascii="Times New Roman" w:hAnsi="Times New Roman" w:cs="Times New Roman"/>
          <w:color w:val="000000"/>
          <w:sz w:val="24"/>
          <w:szCs w:val="24"/>
        </w:rPr>
        <w:t>ede</w:t>
      </w:r>
      <w:r w:rsidRPr="00D67FA5">
        <w:rPr>
          <w:rFonts w:ascii="Times New Roman" w:hAnsi="Times New Roman" w:cs="Times New Roman"/>
          <w:color w:val="000000"/>
          <w:sz w:val="24"/>
          <w:szCs w:val="24"/>
        </w:rPr>
        <w:t xml:space="preserve"> Sanierungsmaßnahme in Bezug auf die natürlichen Ressourcen und/oder Ökosystem</w:t>
      </w:r>
      <w:r w:rsidR="006A5FEE"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unktionen,</w:t>
      </w:r>
      <w:r w:rsidR="007A33FC" w:rsidRPr="00D67FA5">
        <w:rPr>
          <w:rFonts w:ascii="Times New Roman" w:hAnsi="Times New Roman" w:cs="Times New Roman"/>
          <w:color w:val="000000"/>
          <w:sz w:val="24"/>
          <w:szCs w:val="24"/>
        </w:rPr>
        <w:t xml:space="preserve"> mit der der Umstand ausgeglichen werden soll, dass die primäre Sanierung nicht zu einer vollständigen Wiederherstellung der geschädigten natürlichen Ressourcen und/oder Ökosystem</w:t>
      </w:r>
      <w:r w:rsidR="006A5FEE" w:rsidRPr="00D67FA5">
        <w:rPr>
          <w:rFonts w:ascii="Times New Roman" w:hAnsi="Times New Roman" w:cs="Times New Roman"/>
          <w:color w:val="000000"/>
          <w:sz w:val="24"/>
          <w:szCs w:val="24"/>
        </w:rPr>
        <w:t>f</w:t>
      </w:r>
      <w:r w:rsidR="007A33FC" w:rsidRPr="00D67FA5">
        <w:rPr>
          <w:rFonts w:ascii="Times New Roman" w:hAnsi="Times New Roman" w:cs="Times New Roman"/>
          <w:color w:val="000000"/>
          <w:sz w:val="24"/>
          <w:szCs w:val="24"/>
        </w:rPr>
        <w:t xml:space="preserve">unktionen führt; </w:t>
      </w:r>
    </w:p>
    <w:p w14:paraId="27059EE4" w14:textId="41FBFD7C" w:rsidR="00A40B69" w:rsidRPr="00D67FA5" w:rsidRDefault="00A40B69" w:rsidP="00D67FA5">
      <w:pPr>
        <w:spacing w:after="0" w:line="240" w:lineRule="auto"/>
        <w:jc w:val="both"/>
        <w:rPr>
          <w:rFonts w:ascii="Times New Roman" w:hAnsi="Times New Roman" w:cs="Times New Roman"/>
          <w:color w:val="000000"/>
          <w:sz w:val="24"/>
          <w:szCs w:val="24"/>
        </w:rPr>
      </w:pPr>
    </w:p>
    <w:p w14:paraId="7B38612C" w14:textId="68210191" w:rsidR="00A1540A" w:rsidRPr="00D67FA5" w:rsidRDefault="00A1540A" w:rsidP="00D67FA5">
      <w:pPr>
        <w:spacing w:after="0" w:line="240" w:lineRule="auto"/>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ab/>
      </w:r>
      <w:r w:rsidR="00B64517" w:rsidRPr="00D67FA5">
        <w:rPr>
          <w:rFonts w:ascii="Times New Roman" w:hAnsi="Times New Roman" w:cs="Times New Roman"/>
          <w:i/>
          <w:color w:val="000000"/>
          <w:sz w:val="24"/>
          <w:szCs w:val="24"/>
        </w:rPr>
        <w:t>c)</w:t>
      </w:r>
      <w:r w:rsidR="00B64517" w:rsidRPr="00D67FA5">
        <w:rPr>
          <w:rFonts w:ascii="Times New Roman" w:hAnsi="Times New Roman" w:cs="Times New Roman"/>
          <w:color w:val="000000"/>
          <w:sz w:val="24"/>
          <w:szCs w:val="24"/>
        </w:rPr>
        <w:t xml:space="preserve"> „Ausgleichssanierung“: </w:t>
      </w:r>
      <w:r w:rsidR="006A5FEE" w:rsidRPr="00D67FA5">
        <w:rPr>
          <w:rFonts w:ascii="Times New Roman" w:hAnsi="Times New Roman" w:cs="Times New Roman"/>
          <w:color w:val="000000"/>
          <w:sz w:val="24"/>
          <w:szCs w:val="24"/>
        </w:rPr>
        <w:t>j</w:t>
      </w:r>
      <w:r w:rsidR="00B64517" w:rsidRPr="00D67FA5">
        <w:rPr>
          <w:rFonts w:ascii="Times New Roman" w:hAnsi="Times New Roman" w:cs="Times New Roman"/>
          <w:color w:val="000000"/>
          <w:sz w:val="24"/>
          <w:szCs w:val="24"/>
        </w:rPr>
        <w:t>ede Tätigkeit zum Ausgleich zwischenzeitlicher Verluste natürlicher Ressourcen und/oder Ökosystem</w:t>
      </w:r>
      <w:r w:rsidR="006A5FEE" w:rsidRPr="00D67FA5">
        <w:rPr>
          <w:rFonts w:ascii="Times New Roman" w:hAnsi="Times New Roman" w:cs="Times New Roman"/>
          <w:color w:val="000000"/>
          <w:sz w:val="24"/>
          <w:szCs w:val="24"/>
        </w:rPr>
        <w:t>f</w:t>
      </w:r>
      <w:r w:rsidR="00B64517" w:rsidRPr="00D67FA5">
        <w:rPr>
          <w:rFonts w:ascii="Times New Roman" w:hAnsi="Times New Roman" w:cs="Times New Roman"/>
          <w:color w:val="000000"/>
          <w:sz w:val="24"/>
          <w:szCs w:val="24"/>
        </w:rPr>
        <w:t>unktionen,</w:t>
      </w:r>
      <w:r w:rsidR="007574CD" w:rsidRPr="00D67FA5">
        <w:rPr>
          <w:rFonts w:ascii="Times New Roman" w:hAnsi="Times New Roman" w:cs="Times New Roman"/>
          <w:color w:val="000000"/>
          <w:sz w:val="24"/>
          <w:szCs w:val="24"/>
        </w:rPr>
        <w:t xml:space="preserve"> </w:t>
      </w:r>
      <w:r w:rsidR="00B64517" w:rsidRPr="00D67FA5">
        <w:rPr>
          <w:rFonts w:ascii="Times New Roman" w:hAnsi="Times New Roman" w:cs="Times New Roman"/>
          <w:color w:val="000000"/>
          <w:sz w:val="24"/>
          <w:szCs w:val="24"/>
        </w:rPr>
        <w:t>die vom Zeitpunkt des Eintretens des Schadens bis zu dem Zeitpunkt entstehen, in dem die primäre Sanierung ihre Wirkung vollständig entfaltet hat;</w:t>
      </w:r>
    </w:p>
    <w:p w14:paraId="4544E8AC" w14:textId="7F9EF0B6" w:rsidR="005B7BFE" w:rsidRPr="00D67FA5" w:rsidRDefault="005B7BFE" w:rsidP="00D67FA5">
      <w:pPr>
        <w:spacing w:after="0" w:line="240" w:lineRule="auto"/>
        <w:jc w:val="both"/>
        <w:rPr>
          <w:rFonts w:ascii="Times New Roman" w:hAnsi="Times New Roman" w:cs="Times New Roman"/>
          <w:color w:val="000000"/>
          <w:sz w:val="24"/>
          <w:szCs w:val="24"/>
        </w:rPr>
      </w:pPr>
    </w:p>
    <w:p w14:paraId="31B8ABD1" w14:textId="42F573F5" w:rsidR="00AC4F6B" w:rsidRPr="00D67FA5" w:rsidRDefault="005B7BFE"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i/>
          <w:color w:val="000000"/>
          <w:sz w:val="24"/>
          <w:szCs w:val="24"/>
        </w:rPr>
        <w:t>d)</w:t>
      </w:r>
      <w:r w:rsidRPr="00D67FA5">
        <w:rPr>
          <w:rFonts w:ascii="Times New Roman" w:hAnsi="Times New Roman" w:cs="Times New Roman"/>
          <w:color w:val="000000"/>
          <w:sz w:val="24"/>
          <w:szCs w:val="24"/>
        </w:rPr>
        <w:t xml:space="preserve"> „zwischenzeitliche Verluste“: Verluste, die darauf zurückzuführen sind, dass die geschädigten natürlichen Ressourcen und/oder Funktionen ihre ökologischen Aufgaben nicht erfüllen oder ihre Funktionen für andere natürliche Ressourcen oder für die Öffentlichkeit nicht erfüllen können, solange die Maßnahmen der primären </w:t>
      </w:r>
      <w:r w:rsidR="007927E6" w:rsidRPr="00D67FA5">
        <w:rPr>
          <w:rFonts w:ascii="Times New Roman" w:hAnsi="Times New Roman" w:cs="Times New Roman"/>
          <w:color w:val="000000"/>
          <w:sz w:val="24"/>
          <w:szCs w:val="24"/>
        </w:rPr>
        <w:t>oder der ergänzenden Sanierung ihre Wirkung nicht entfaltet haben.</w:t>
      </w:r>
      <w:r w:rsidR="009D6A1D" w:rsidRPr="00D67FA5">
        <w:rPr>
          <w:rFonts w:ascii="Times New Roman" w:hAnsi="Times New Roman" w:cs="Times New Roman"/>
          <w:color w:val="000000"/>
          <w:sz w:val="24"/>
          <w:szCs w:val="24"/>
        </w:rPr>
        <w:t xml:space="preserve"> Ein finanzieller Ausgleich für die Öffentlichkeit fällt nicht darunter.</w:t>
      </w:r>
    </w:p>
    <w:p w14:paraId="41EC7FB2" w14:textId="28EBB5A5" w:rsidR="00F140BF" w:rsidRPr="00D67FA5" w:rsidRDefault="00F140BF" w:rsidP="00D67FA5">
      <w:pPr>
        <w:spacing w:after="0" w:line="240" w:lineRule="auto"/>
        <w:ind w:firstLine="708"/>
        <w:jc w:val="both"/>
        <w:rPr>
          <w:rFonts w:ascii="Times New Roman" w:hAnsi="Times New Roman" w:cs="Times New Roman"/>
          <w:color w:val="000000"/>
          <w:sz w:val="24"/>
          <w:szCs w:val="24"/>
        </w:rPr>
      </w:pPr>
    </w:p>
    <w:p w14:paraId="75A43695" w14:textId="61031710" w:rsidR="00F140BF" w:rsidRPr="00D67FA5" w:rsidRDefault="00F140BF"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Wenn die primäre Sanierung die Umwelt nicht in ihren Ausgangszustand zurückversetzt, wird anschließend eine ergänzende Sanierung durchgeführt. Außerdem wird eine Ausgleichssanierung zum Ausgleich der zwischenzeitlichen Verluste durchgeführt.</w:t>
      </w:r>
    </w:p>
    <w:p w14:paraId="4E98BCE5" w14:textId="54936F3D" w:rsidR="00411056" w:rsidRPr="00D67FA5" w:rsidRDefault="00411056" w:rsidP="00D67FA5">
      <w:pPr>
        <w:spacing w:after="0" w:line="240" w:lineRule="auto"/>
        <w:ind w:firstLine="708"/>
        <w:jc w:val="both"/>
        <w:rPr>
          <w:rFonts w:ascii="Times New Roman" w:hAnsi="Times New Roman" w:cs="Times New Roman"/>
          <w:color w:val="000000"/>
          <w:sz w:val="24"/>
          <w:szCs w:val="24"/>
        </w:rPr>
      </w:pPr>
    </w:p>
    <w:p w14:paraId="371F4D07" w14:textId="7B8284A9" w:rsidR="00411056" w:rsidRPr="00D67FA5" w:rsidRDefault="00411056"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Eine Sanierung von Umweltschäden im Bereich der Gewässer und von Schädigungen geschützter Arten und natürlicher Lebensräume beinhaltet auch die Beseitigung jedes erheblichen Risikos einer Beeinträchtigung der menschlichen Gesundheit.</w:t>
      </w:r>
    </w:p>
    <w:p w14:paraId="59283B02" w14:textId="776CA00D" w:rsidR="001D56DC" w:rsidRPr="00D67FA5" w:rsidRDefault="001D56DC" w:rsidP="00D67FA5">
      <w:pPr>
        <w:spacing w:after="0" w:line="240" w:lineRule="auto"/>
        <w:ind w:firstLine="708"/>
        <w:jc w:val="both"/>
        <w:rPr>
          <w:rFonts w:ascii="Times New Roman" w:hAnsi="Times New Roman" w:cs="Times New Roman"/>
          <w:color w:val="000000"/>
          <w:sz w:val="24"/>
          <w:szCs w:val="24"/>
        </w:rPr>
      </w:pPr>
    </w:p>
    <w:p w14:paraId="1D451B3F" w14:textId="6AB41DBB" w:rsidR="001D56DC" w:rsidRPr="00D67FA5" w:rsidRDefault="00D1086F"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1.1 Sanierungsziele </w:t>
      </w:r>
    </w:p>
    <w:p w14:paraId="79D13233" w14:textId="77777777"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4CE66ACF" w14:textId="004F35D7" w:rsidR="00D1086F" w:rsidRPr="00D67FA5" w:rsidRDefault="00D1086F"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Ziel der primären Sanierung</w:t>
      </w:r>
    </w:p>
    <w:p w14:paraId="65EE031F" w14:textId="77777777"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713CD9C5" w14:textId="2831E463" w:rsidR="00D1086F" w:rsidRPr="00D67FA5" w:rsidRDefault="00D1086F"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1.1.1 Das Ziel der primären Sanierung ist</w:t>
      </w:r>
      <w:r w:rsidR="00977C62" w:rsidRPr="00D67FA5">
        <w:rPr>
          <w:rFonts w:ascii="Times New Roman" w:hAnsi="Times New Roman" w:cs="Times New Roman"/>
          <w:color w:val="000000"/>
          <w:sz w:val="24"/>
          <w:szCs w:val="24"/>
        </w:rPr>
        <w:t xml:space="preserve"> es, die geschädigten natürlichen Ressourcen und/oder deren Ökosystemfunktionen</w:t>
      </w:r>
      <w:r w:rsidRPr="00D67FA5">
        <w:rPr>
          <w:rFonts w:ascii="Times New Roman" w:hAnsi="Times New Roman" w:cs="Times New Roman"/>
          <w:color w:val="000000"/>
          <w:sz w:val="24"/>
          <w:szCs w:val="24"/>
        </w:rPr>
        <w:t xml:space="preserve"> </w:t>
      </w:r>
      <w:r w:rsidR="00977C62" w:rsidRPr="00D67FA5">
        <w:rPr>
          <w:rFonts w:ascii="Times New Roman" w:hAnsi="Times New Roman" w:cs="Times New Roman"/>
          <w:color w:val="000000"/>
          <w:sz w:val="24"/>
          <w:szCs w:val="24"/>
        </w:rPr>
        <w:t>ganz oder annähernd in den Ausgangszustand zurückzuversetzen</w:t>
      </w:r>
      <w:r w:rsidRPr="00D67FA5">
        <w:rPr>
          <w:rFonts w:ascii="Times New Roman" w:hAnsi="Times New Roman" w:cs="Times New Roman"/>
          <w:color w:val="000000"/>
          <w:sz w:val="24"/>
          <w:szCs w:val="24"/>
        </w:rPr>
        <w:t>.</w:t>
      </w:r>
    </w:p>
    <w:p w14:paraId="10807CD7" w14:textId="467B4603" w:rsidR="00D1086F" w:rsidRPr="00D67FA5" w:rsidRDefault="00D1086F"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lastRenderedPageBreak/>
        <w:t>Ziel der ergänzenden Sanierung</w:t>
      </w:r>
    </w:p>
    <w:p w14:paraId="0239CD37" w14:textId="7E826E93"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6CD8F510" w14:textId="4D0CE594" w:rsidR="00D1086F" w:rsidRPr="00D67FA5" w:rsidRDefault="00D1086F" w:rsidP="00D67FA5">
      <w:pPr>
        <w:autoSpaceDE w:val="0"/>
        <w:autoSpaceDN w:val="0"/>
        <w:adjustRightInd w:val="0"/>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1.1.2 Wenn sich die geschädigten natürlichen Ressourcen und/oder deren Ökosystem</w:t>
      </w:r>
      <w:r w:rsidR="002E20B9"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 xml:space="preserve">unktionen nicht in den Ausgangszustand zurückversetzen lassen, wird eine ergänzende Sanierung vorgenommen. </w:t>
      </w:r>
      <w:r w:rsidR="00061829" w:rsidRPr="00D67FA5">
        <w:rPr>
          <w:rFonts w:ascii="Times New Roman" w:hAnsi="Times New Roman" w:cs="Times New Roman"/>
          <w:color w:val="000000"/>
          <w:sz w:val="24"/>
          <w:szCs w:val="24"/>
        </w:rPr>
        <w:t>Das Ziel der ergänzenden Sanierung ist es, gegebenenfalls an einem anderen Ort einen Zustand der natürlichen Ressourcen und/oder von deren Ökosystem</w:t>
      </w:r>
      <w:r w:rsidR="002E20B9" w:rsidRPr="00D67FA5">
        <w:rPr>
          <w:rFonts w:ascii="Times New Roman" w:hAnsi="Times New Roman" w:cs="Times New Roman"/>
          <w:color w:val="000000"/>
          <w:sz w:val="24"/>
          <w:szCs w:val="24"/>
        </w:rPr>
        <w:t>f</w:t>
      </w:r>
      <w:r w:rsidR="00061829" w:rsidRPr="00D67FA5">
        <w:rPr>
          <w:rFonts w:ascii="Times New Roman" w:hAnsi="Times New Roman" w:cs="Times New Roman"/>
          <w:color w:val="000000"/>
          <w:sz w:val="24"/>
          <w:szCs w:val="24"/>
        </w:rPr>
        <w:t>unktionen herzustellen</w:t>
      </w:r>
      <w:r w:rsidR="002E20B9" w:rsidRPr="00D67FA5">
        <w:rPr>
          <w:rFonts w:ascii="Times New Roman" w:hAnsi="Times New Roman" w:cs="Times New Roman"/>
          <w:color w:val="000000"/>
          <w:sz w:val="24"/>
          <w:szCs w:val="24"/>
        </w:rPr>
        <w:t>, der einer Rückführung des geschädigten Ortes in seinen Ausgangszustand gleichkommt</w:t>
      </w:r>
      <w:r w:rsidR="00061829" w:rsidRPr="00D67FA5">
        <w:rPr>
          <w:rFonts w:ascii="Times New Roman" w:hAnsi="Times New Roman" w:cs="Times New Roman"/>
          <w:color w:val="000000"/>
          <w:sz w:val="24"/>
          <w:szCs w:val="24"/>
        </w:rPr>
        <w:t>.</w:t>
      </w:r>
      <w:r w:rsidR="002E20B9" w:rsidRPr="00D67FA5">
        <w:rPr>
          <w:rFonts w:ascii="Times New Roman" w:hAnsi="Times New Roman" w:cs="Times New Roman"/>
          <w:color w:val="000000"/>
          <w:sz w:val="24"/>
          <w:szCs w:val="24"/>
        </w:rPr>
        <w:t xml:space="preserve"> Soweit dies möglich und sinnvoll ist, sollte dieser andere Ort mit dem geschädigten Ort geografisch im Zusammenhang stehen, unter Berücksichtigung der Interessen der betroffenen Bevölkerung.</w:t>
      </w:r>
    </w:p>
    <w:p w14:paraId="68D8846B" w14:textId="50FF8359"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755ED3AE" w14:textId="29A49619" w:rsidR="00871E2E" w:rsidRPr="00D67FA5" w:rsidRDefault="00896A47"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Ziel der Ausgleichssanierung</w:t>
      </w:r>
    </w:p>
    <w:p w14:paraId="2A1F046A" w14:textId="02F92D5B" w:rsidR="00896A47" w:rsidRPr="00D67FA5" w:rsidRDefault="00896A47" w:rsidP="00D67FA5">
      <w:pPr>
        <w:spacing w:after="0" w:line="240" w:lineRule="auto"/>
        <w:ind w:firstLine="708"/>
        <w:jc w:val="both"/>
        <w:rPr>
          <w:rFonts w:ascii="Times New Roman" w:hAnsi="Times New Roman" w:cs="Times New Roman"/>
          <w:color w:val="000000"/>
          <w:sz w:val="24"/>
          <w:szCs w:val="24"/>
        </w:rPr>
      </w:pPr>
    </w:p>
    <w:p w14:paraId="27C6D284" w14:textId="5E44731A" w:rsidR="00DD6486" w:rsidRPr="00D67FA5" w:rsidRDefault="00896A47"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1.1.3 Die Ausgleichssanierung erfolgt, um die zwischenzeitlichen Verluste von natürlichen Ressourcen und von Ökosystem</w:t>
      </w:r>
      <w:r w:rsidR="00095263"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unktionen auszugleichen, die bis zur Wiederherstellung entstehen.</w:t>
      </w:r>
      <w:r w:rsidR="00DD6486" w:rsidRPr="00D67FA5">
        <w:t xml:space="preserve"> </w:t>
      </w:r>
      <w:r w:rsidR="00DD6486" w:rsidRPr="00D67FA5">
        <w:rPr>
          <w:rFonts w:ascii="Times New Roman" w:hAnsi="Times New Roman" w:cs="Times New Roman"/>
          <w:color w:val="000000"/>
          <w:sz w:val="24"/>
          <w:szCs w:val="24"/>
        </w:rPr>
        <w:t>Dieser Ausgleich besteht aus zusätzlichen Verbesserungen der geschützten natürlichen Lebensräume und Arten oder der Gewässer entweder an dem geschädigten oder an einem anderen Ort. Sie beinhaltet keine finanzielle Entschädigung für die Öffentlichkeit.</w:t>
      </w:r>
    </w:p>
    <w:p w14:paraId="1186E3A1" w14:textId="65926F10" w:rsidR="00DD6486" w:rsidRPr="00D67FA5" w:rsidRDefault="00DD6486" w:rsidP="00D67FA5">
      <w:pPr>
        <w:spacing w:after="0" w:line="240" w:lineRule="auto"/>
        <w:ind w:firstLine="708"/>
        <w:jc w:val="both"/>
        <w:rPr>
          <w:rFonts w:ascii="Times New Roman" w:hAnsi="Times New Roman" w:cs="Times New Roman"/>
          <w:color w:val="000000"/>
          <w:sz w:val="24"/>
          <w:szCs w:val="24"/>
        </w:rPr>
      </w:pPr>
    </w:p>
    <w:p w14:paraId="3DBBB3B2" w14:textId="0284F503" w:rsidR="00E951DE" w:rsidRPr="00D67FA5" w:rsidRDefault="00E951DE"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1.2</w:t>
      </w:r>
      <w:r w:rsidR="00C23FDE" w:rsidRPr="00D67FA5">
        <w:rPr>
          <w:rFonts w:ascii="Times New Roman" w:hAnsi="Times New Roman" w:cs="Times New Roman"/>
          <w:color w:val="000000"/>
          <w:sz w:val="24"/>
          <w:szCs w:val="24"/>
        </w:rPr>
        <w:t xml:space="preserve"> Festlegung der Sanierungsmaßnahmen</w:t>
      </w:r>
    </w:p>
    <w:p w14:paraId="216069AF" w14:textId="0AC31294" w:rsidR="00C23FDE" w:rsidRPr="00D67FA5" w:rsidRDefault="00C23FDE" w:rsidP="00D67FA5">
      <w:pPr>
        <w:spacing w:after="0" w:line="240" w:lineRule="auto"/>
        <w:ind w:firstLine="708"/>
        <w:jc w:val="both"/>
        <w:rPr>
          <w:rFonts w:ascii="Times New Roman" w:hAnsi="Times New Roman" w:cs="Times New Roman"/>
          <w:color w:val="000000"/>
          <w:sz w:val="24"/>
          <w:szCs w:val="24"/>
        </w:rPr>
      </w:pPr>
    </w:p>
    <w:p w14:paraId="78AC6D7C" w14:textId="6E88C8CC" w:rsidR="00C23FDE" w:rsidRPr="00D67FA5" w:rsidRDefault="00C23FDE"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Festlegung der primären Sanierungsmaßnahmen</w:t>
      </w:r>
    </w:p>
    <w:p w14:paraId="108C22DD" w14:textId="6B22295C" w:rsidR="00C23FDE" w:rsidRPr="00D67FA5" w:rsidRDefault="00C23FDE" w:rsidP="00D67FA5">
      <w:pPr>
        <w:spacing w:after="0" w:line="240" w:lineRule="auto"/>
        <w:ind w:firstLine="708"/>
        <w:jc w:val="both"/>
        <w:rPr>
          <w:rFonts w:ascii="Times New Roman" w:hAnsi="Times New Roman" w:cs="Times New Roman"/>
          <w:color w:val="000000"/>
          <w:sz w:val="24"/>
          <w:szCs w:val="24"/>
        </w:rPr>
      </w:pPr>
    </w:p>
    <w:p w14:paraId="1899ADA7" w14:textId="5B37354A" w:rsidR="00C23FDE" w:rsidRPr="00D67FA5" w:rsidRDefault="007B30B2"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1.2.1 Zu prüfen sind Optionen für Maßnahmen, </w:t>
      </w:r>
      <w:r w:rsidR="004D3012" w:rsidRPr="00D67FA5">
        <w:rPr>
          <w:rFonts w:ascii="Times New Roman" w:hAnsi="Times New Roman" w:cs="Times New Roman"/>
          <w:color w:val="000000"/>
          <w:sz w:val="24"/>
          <w:szCs w:val="24"/>
        </w:rPr>
        <w:t>um</w:t>
      </w:r>
      <w:r w:rsidRPr="00D67FA5">
        <w:rPr>
          <w:rFonts w:ascii="Times New Roman" w:hAnsi="Times New Roman" w:cs="Times New Roman"/>
          <w:color w:val="000000"/>
          <w:sz w:val="24"/>
          <w:szCs w:val="24"/>
        </w:rPr>
        <w:t xml:space="preserve"> die natürlichen Ressourcen und Ökosystem</w:t>
      </w:r>
      <w:r w:rsidR="004D3012"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 xml:space="preserve">unktionen direkt und beschleunigt oder aber </w:t>
      </w:r>
      <w:r w:rsidR="004D3012" w:rsidRPr="00D67FA5">
        <w:rPr>
          <w:rFonts w:ascii="Times New Roman" w:hAnsi="Times New Roman" w:cs="Times New Roman"/>
          <w:color w:val="000000"/>
          <w:sz w:val="24"/>
          <w:szCs w:val="24"/>
        </w:rPr>
        <w:t xml:space="preserve">durch </w:t>
      </w:r>
      <w:r w:rsidRPr="00D67FA5">
        <w:rPr>
          <w:rFonts w:ascii="Times New Roman" w:hAnsi="Times New Roman" w:cs="Times New Roman"/>
          <w:color w:val="000000"/>
          <w:sz w:val="24"/>
          <w:szCs w:val="24"/>
        </w:rPr>
        <w:t xml:space="preserve">eine natürliche Wiederherstellung </w:t>
      </w:r>
      <w:r w:rsidR="004D3012" w:rsidRPr="00D67FA5">
        <w:rPr>
          <w:rFonts w:ascii="Times New Roman" w:hAnsi="Times New Roman" w:cs="Times New Roman"/>
          <w:color w:val="000000"/>
          <w:sz w:val="24"/>
          <w:szCs w:val="24"/>
        </w:rPr>
        <w:t>zu ihrem Ausgangszustand zurückzuführen</w:t>
      </w:r>
      <w:r w:rsidRPr="00D67FA5">
        <w:rPr>
          <w:rFonts w:ascii="Times New Roman" w:hAnsi="Times New Roman" w:cs="Times New Roman"/>
          <w:color w:val="000000"/>
          <w:sz w:val="24"/>
          <w:szCs w:val="24"/>
        </w:rPr>
        <w:t xml:space="preserve">. </w:t>
      </w:r>
    </w:p>
    <w:p w14:paraId="11DFC453" w14:textId="507B5335" w:rsidR="004B59C9" w:rsidRPr="00D67FA5" w:rsidRDefault="004B59C9" w:rsidP="00D67FA5">
      <w:pPr>
        <w:spacing w:after="0" w:line="240" w:lineRule="auto"/>
        <w:ind w:firstLine="708"/>
        <w:jc w:val="both"/>
        <w:rPr>
          <w:rFonts w:ascii="Times New Roman" w:hAnsi="Times New Roman" w:cs="Times New Roman"/>
          <w:color w:val="000000"/>
          <w:sz w:val="24"/>
          <w:szCs w:val="24"/>
        </w:rPr>
      </w:pPr>
    </w:p>
    <w:p w14:paraId="5EE73818" w14:textId="59E9EFEC" w:rsidR="004B59C9" w:rsidRPr="00D67FA5" w:rsidRDefault="004B59C9"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Festlegung von ergänzenden Sanierungsmaßnahmen und von Ausgleichssanierungsmaßnahmen</w:t>
      </w:r>
    </w:p>
    <w:p w14:paraId="7EA60447" w14:textId="41FF05F0" w:rsidR="003E2C33" w:rsidRPr="00D67FA5" w:rsidRDefault="003E2C33" w:rsidP="00D67FA5">
      <w:pPr>
        <w:spacing w:after="0" w:line="240" w:lineRule="auto"/>
        <w:ind w:firstLine="708"/>
        <w:jc w:val="both"/>
        <w:rPr>
          <w:rFonts w:ascii="Times New Roman" w:hAnsi="Times New Roman" w:cs="Times New Roman"/>
          <w:color w:val="000000"/>
          <w:sz w:val="24"/>
          <w:szCs w:val="24"/>
        </w:rPr>
      </w:pPr>
    </w:p>
    <w:p w14:paraId="6F93A2A0" w14:textId="3B790BC4" w:rsidR="003E2C33" w:rsidRPr="00D67FA5" w:rsidRDefault="003E2C33"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1.2.2 Bei der Festlegung des Umfangs der ergänzenden Sanierungsmaßnahmen und der Ausgleichssanierungsmaßnahmen ist zunächst die Anwendung von Konzepten zu prüfen, die auf der Gleichwertigkeit von Ressourcen oder Funktionen beruhen.</w:t>
      </w:r>
      <w:r w:rsidR="0085625C" w:rsidRPr="00D67FA5">
        <w:rPr>
          <w:rFonts w:ascii="Times New Roman" w:hAnsi="Times New Roman" w:cs="Times New Roman"/>
          <w:color w:val="000000"/>
          <w:sz w:val="24"/>
          <w:szCs w:val="24"/>
        </w:rPr>
        <w:t xml:space="preserve"> Dabei werden zunächst Maßnahmen geprüft, durch die natürliche Ressourcen und/oder Ökosystem</w:t>
      </w:r>
      <w:r w:rsidR="00AF726A" w:rsidRPr="00D67FA5">
        <w:rPr>
          <w:rFonts w:ascii="Times New Roman" w:hAnsi="Times New Roman" w:cs="Times New Roman"/>
          <w:color w:val="000000"/>
          <w:sz w:val="24"/>
          <w:szCs w:val="24"/>
        </w:rPr>
        <w:t>f</w:t>
      </w:r>
      <w:r w:rsidR="0085625C" w:rsidRPr="00D67FA5">
        <w:rPr>
          <w:rFonts w:ascii="Times New Roman" w:hAnsi="Times New Roman" w:cs="Times New Roman"/>
          <w:color w:val="000000"/>
          <w:sz w:val="24"/>
          <w:szCs w:val="24"/>
        </w:rPr>
        <w:t>unktionen in gleicher Art, Qualität und Menge wie die geschädigten hergestellt werden. Erweist sich dies als unmöglich, so werden andere natürliche Ressourcen und/oder Ökosystem</w:t>
      </w:r>
      <w:r w:rsidR="00A104AA" w:rsidRPr="00D67FA5">
        <w:rPr>
          <w:rFonts w:ascii="Times New Roman" w:hAnsi="Times New Roman" w:cs="Times New Roman"/>
          <w:color w:val="000000"/>
          <w:sz w:val="24"/>
          <w:szCs w:val="24"/>
        </w:rPr>
        <w:t>f</w:t>
      </w:r>
      <w:r w:rsidR="0085625C" w:rsidRPr="00D67FA5">
        <w:rPr>
          <w:rFonts w:ascii="Times New Roman" w:hAnsi="Times New Roman" w:cs="Times New Roman"/>
          <w:color w:val="000000"/>
          <w:sz w:val="24"/>
          <w:szCs w:val="24"/>
        </w:rPr>
        <w:t>unktionen bereitgestellt.</w:t>
      </w:r>
      <w:r w:rsidR="00EE2675" w:rsidRPr="00D67FA5">
        <w:rPr>
          <w:rFonts w:ascii="Times New Roman" w:hAnsi="Times New Roman" w:cs="Times New Roman"/>
          <w:color w:val="000000"/>
          <w:sz w:val="24"/>
          <w:szCs w:val="24"/>
        </w:rPr>
        <w:t xml:space="preserve"> So kann beispielweise eine Qualitätsminderung durch eine quantitative Steigerung der Sanierungsmaßnahmen ausgeglichen werden.</w:t>
      </w:r>
    </w:p>
    <w:p w14:paraId="51DFB2A6" w14:textId="0DD577C7" w:rsidR="0085625C" w:rsidRPr="00D67FA5" w:rsidRDefault="0085625C" w:rsidP="00D67FA5">
      <w:pPr>
        <w:spacing w:after="0" w:line="240" w:lineRule="auto"/>
        <w:ind w:firstLine="708"/>
        <w:jc w:val="both"/>
        <w:rPr>
          <w:rFonts w:ascii="Times New Roman" w:hAnsi="Times New Roman" w:cs="Times New Roman"/>
          <w:color w:val="000000"/>
          <w:sz w:val="24"/>
          <w:szCs w:val="24"/>
        </w:rPr>
      </w:pPr>
    </w:p>
    <w:p w14:paraId="5160CF3B" w14:textId="6ACD05B9" w:rsidR="0085625C" w:rsidRPr="00D67FA5" w:rsidRDefault="00457195"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1.2.3 Erweist sich die Anwendung der oben genannten Konzepte der Gleichwertigkeit der Ressourcen oder Funktionen als unmöglich, werden stattdessen andere Bewertungsmethoden angewandt. </w:t>
      </w:r>
      <w:r w:rsidR="00AD3CCD" w:rsidRPr="00D67FA5">
        <w:rPr>
          <w:rFonts w:ascii="Times New Roman" w:hAnsi="Times New Roman" w:cs="Times New Roman"/>
          <w:color w:val="000000"/>
          <w:sz w:val="24"/>
          <w:szCs w:val="24"/>
        </w:rPr>
        <w:t xml:space="preserve">Die zuständige Behörde kann die Methode, beispielsweise die Feststellung des </w:t>
      </w:r>
      <w:r w:rsidR="00BC0056" w:rsidRPr="00D67FA5">
        <w:rPr>
          <w:rFonts w:ascii="Times New Roman" w:hAnsi="Times New Roman" w:cs="Times New Roman"/>
          <w:color w:val="000000"/>
          <w:sz w:val="24"/>
          <w:szCs w:val="24"/>
        </w:rPr>
        <w:t xml:space="preserve">Geldwertes, vorschreiben, um den Umfang der erforderlichen ergänzenden Sanierungsmaßnahmen und Ausgleichssanierungsmaßnahmen festzustellen. Ist eine Bewertung des Verlustes an Ressourcen und/oder Funktionen möglich, eine Bewertung des Ersatzes der natürlichen Ressourcen und/oder Funktionen jedoch innerhalb eines angemessenen Zeitrahmens oder mit vertretbaren Kosten unmöglich, kann die zuständige Behörde </w:t>
      </w:r>
      <w:r w:rsidR="00BC0056" w:rsidRPr="00D67FA5">
        <w:rPr>
          <w:rFonts w:ascii="Times New Roman" w:hAnsi="Times New Roman" w:cs="Times New Roman"/>
          <w:color w:val="000000"/>
          <w:sz w:val="24"/>
          <w:szCs w:val="24"/>
        </w:rPr>
        <w:lastRenderedPageBreak/>
        <w:t xml:space="preserve">Sanierungsmaßnahmen anordnen, deren Kosten dem geschätzten Geldwert des entstandenen Verlustes an natürlichen Ressourcen und/oder </w:t>
      </w:r>
      <w:r w:rsidR="000E075B" w:rsidRPr="00D67FA5">
        <w:rPr>
          <w:rFonts w:ascii="Times New Roman" w:hAnsi="Times New Roman" w:cs="Times New Roman"/>
          <w:color w:val="000000"/>
          <w:sz w:val="24"/>
          <w:szCs w:val="24"/>
        </w:rPr>
        <w:t>Ökosystemf</w:t>
      </w:r>
      <w:r w:rsidR="00BC0056" w:rsidRPr="00D67FA5">
        <w:rPr>
          <w:rFonts w:ascii="Times New Roman" w:hAnsi="Times New Roman" w:cs="Times New Roman"/>
          <w:color w:val="000000"/>
          <w:sz w:val="24"/>
          <w:szCs w:val="24"/>
        </w:rPr>
        <w:t>unktionen entsprechen.</w:t>
      </w:r>
    </w:p>
    <w:p w14:paraId="735C1E69" w14:textId="30078CFE" w:rsidR="00C71AB4" w:rsidRPr="00D67FA5" w:rsidRDefault="00C71AB4" w:rsidP="00D67FA5">
      <w:pPr>
        <w:spacing w:after="0" w:line="240" w:lineRule="auto"/>
        <w:ind w:firstLine="708"/>
        <w:jc w:val="both"/>
        <w:rPr>
          <w:rFonts w:ascii="Times New Roman" w:hAnsi="Times New Roman" w:cs="Times New Roman"/>
          <w:color w:val="000000"/>
          <w:sz w:val="24"/>
          <w:szCs w:val="24"/>
        </w:rPr>
      </w:pPr>
    </w:p>
    <w:p w14:paraId="2CB8C703" w14:textId="1EAEB813" w:rsidR="00C71AB4" w:rsidRPr="00D67FA5" w:rsidRDefault="008D5F69"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Die ergänzenden Sanierungsmaßnahmen und die Ausgleichssanierungsmaßnahmen sollten so beschaffen sein, dass durch sie zusätzliche Ressourcen und/oder Ökosystem</w:t>
      </w:r>
      <w:r w:rsidR="003C061D" w:rsidRPr="00D67FA5">
        <w:rPr>
          <w:rFonts w:ascii="Times New Roman" w:hAnsi="Times New Roman" w:cs="Times New Roman"/>
          <w:color w:val="000000"/>
          <w:sz w:val="24"/>
          <w:szCs w:val="24"/>
        </w:rPr>
        <w:t>f</w:t>
      </w:r>
      <w:r w:rsidRPr="00D67FA5">
        <w:rPr>
          <w:rFonts w:ascii="Times New Roman" w:hAnsi="Times New Roman" w:cs="Times New Roman"/>
          <w:color w:val="000000"/>
          <w:sz w:val="24"/>
          <w:szCs w:val="24"/>
        </w:rPr>
        <w:t xml:space="preserve">unktionen geschaffen werden, die den zeitlichen Präferenzen und dem </w:t>
      </w:r>
      <w:r w:rsidR="008F33AF" w:rsidRPr="00D67FA5">
        <w:rPr>
          <w:rFonts w:ascii="Times New Roman" w:hAnsi="Times New Roman" w:cs="Times New Roman"/>
          <w:color w:val="000000"/>
          <w:sz w:val="24"/>
          <w:szCs w:val="24"/>
        </w:rPr>
        <w:t>zeitlichen Ablauf der Sanierungsmaßnahmen entsprechen.</w:t>
      </w:r>
      <w:r w:rsidR="009937E8" w:rsidRPr="00D67FA5">
        <w:rPr>
          <w:rFonts w:ascii="Times New Roman" w:hAnsi="Times New Roman" w:cs="Times New Roman"/>
          <w:color w:val="000000"/>
          <w:sz w:val="24"/>
          <w:szCs w:val="24"/>
        </w:rPr>
        <w:t xml:space="preserve"> Je länger es beispielsweise dauert, bis der Ausgangszustand wieder erreicht ist, desto mehr Ausgleichssanierungsmaßnahmen werden getroffen</w:t>
      </w:r>
      <w:r w:rsidR="003617EC" w:rsidRPr="00D67FA5">
        <w:rPr>
          <w:rFonts w:ascii="Times New Roman" w:hAnsi="Times New Roman" w:cs="Times New Roman"/>
          <w:color w:val="000000"/>
          <w:sz w:val="24"/>
          <w:szCs w:val="24"/>
        </w:rPr>
        <w:t xml:space="preserve"> (unter ansonsten gleichen Bedingungen)</w:t>
      </w:r>
      <w:r w:rsidR="009937E8" w:rsidRPr="00D67FA5">
        <w:rPr>
          <w:rFonts w:ascii="Times New Roman" w:hAnsi="Times New Roman" w:cs="Times New Roman"/>
          <w:color w:val="000000"/>
          <w:sz w:val="24"/>
          <w:szCs w:val="24"/>
        </w:rPr>
        <w:t>.</w:t>
      </w:r>
    </w:p>
    <w:p w14:paraId="580A3BCD" w14:textId="1BA50F53" w:rsidR="00807988" w:rsidRPr="00D67FA5" w:rsidRDefault="00807988" w:rsidP="00D67FA5">
      <w:pPr>
        <w:spacing w:after="0" w:line="240" w:lineRule="auto"/>
        <w:ind w:firstLine="708"/>
        <w:jc w:val="both"/>
        <w:rPr>
          <w:rFonts w:ascii="Times New Roman" w:hAnsi="Times New Roman" w:cs="Times New Roman"/>
          <w:color w:val="000000"/>
          <w:sz w:val="24"/>
          <w:szCs w:val="24"/>
        </w:rPr>
      </w:pPr>
    </w:p>
    <w:p w14:paraId="2649B38D" w14:textId="67853E90" w:rsidR="00807988" w:rsidRPr="00D67FA5" w:rsidRDefault="00807988"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1.3 </w:t>
      </w:r>
      <w:r w:rsidR="008B21D4" w:rsidRPr="00D67FA5">
        <w:rPr>
          <w:rFonts w:ascii="Times New Roman" w:hAnsi="Times New Roman" w:cs="Times New Roman"/>
          <w:color w:val="000000"/>
          <w:sz w:val="24"/>
          <w:szCs w:val="24"/>
        </w:rPr>
        <w:t>Wahl der Sanierungsoptionen</w:t>
      </w:r>
    </w:p>
    <w:p w14:paraId="7EB4A985" w14:textId="73D84BA6" w:rsidR="008B21D4" w:rsidRPr="00D67FA5" w:rsidRDefault="008B21D4" w:rsidP="00D67FA5">
      <w:pPr>
        <w:spacing w:after="0" w:line="240" w:lineRule="auto"/>
        <w:ind w:firstLine="708"/>
        <w:jc w:val="both"/>
        <w:rPr>
          <w:rFonts w:ascii="Times New Roman" w:hAnsi="Times New Roman" w:cs="Times New Roman"/>
          <w:color w:val="000000"/>
          <w:sz w:val="24"/>
          <w:szCs w:val="24"/>
        </w:rPr>
      </w:pPr>
    </w:p>
    <w:p w14:paraId="4BDB14B8" w14:textId="3FEEC6E4" w:rsidR="008B21D4" w:rsidRPr="00D67FA5" w:rsidRDefault="008B21D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1.3.1 Die angemessenen Sanierungsoptionen sollten unter Nutzung der besten verfügbaren Techniken anhand folgender Kriterien bewertet werden:</w:t>
      </w:r>
    </w:p>
    <w:p w14:paraId="40AF0192" w14:textId="14DC0B4B" w:rsidR="008B21D4" w:rsidRPr="00D67FA5" w:rsidRDefault="008B21D4" w:rsidP="00D67FA5">
      <w:pPr>
        <w:spacing w:after="0" w:line="240" w:lineRule="auto"/>
        <w:ind w:firstLine="708"/>
        <w:jc w:val="both"/>
        <w:rPr>
          <w:rFonts w:ascii="Times New Roman" w:hAnsi="Times New Roman" w:cs="Times New Roman"/>
          <w:color w:val="000000"/>
          <w:sz w:val="24"/>
          <w:szCs w:val="24"/>
        </w:rPr>
      </w:pPr>
    </w:p>
    <w:p w14:paraId="58A9FA23" w14:textId="6B191437" w:rsidR="008B21D4" w:rsidRPr="00D67FA5" w:rsidRDefault="008B21D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1F2914" w:rsidRPr="00D67FA5">
        <w:rPr>
          <w:rFonts w:ascii="Times New Roman" w:hAnsi="Times New Roman" w:cs="Times New Roman"/>
          <w:color w:val="000000"/>
          <w:sz w:val="24"/>
          <w:szCs w:val="24"/>
        </w:rPr>
        <w:t>de</w:t>
      </w:r>
      <w:r w:rsidR="003E49E0" w:rsidRPr="00D67FA5">
        <w:rPr>
          <w:rFonts w:ascii="Times New Roman" w:hAnsi="Times New Roman" w:cs="Times New Roman"/>
          <w:color w:val="000000"/>
          <w:sz w:val="24"/>
          <w:szCs w:val="24"/>
        </w:rPr>
        <w:t>r</w:t>
      </w:r>
      <w:r w:rsidR="001F2914" w:rsidRPr="00D67FA5">
        <w:rPr>
          <w:rFonts w:ascii="Times New Roman" w:hAnsi="Times New Roman" w:cs="Times New Roman"/>
          <w:color w:val="000000"/>
          <w:sz w:val="24"/>
          <w:szCs w:val="24"/>
        </w:rPr>
        <w:t xml:space="preserve"> Auswirkung jeder Option auf die öffentliche Gesundheit und die öffentliche Sicherheit;</w:t>
      </w:r>
    </w:p>
    <w:p w14:paraId="5CBF314C" w14:textId="2DD31C6F" w:rsidR="001F2914" w:rsidRPr="00D67FA5" w:rsidRDefault="001F2914" w:rsidP="00D67FA5">
      <w:pPr>
        <w:spacing w:after="0" w:line="240" w:lineRule="auto"/>
        <w:ind w:firstLine="708"/>
        <w:jc w:val="both"/>
        <w:rPr>
          <w:rFonts w:ascii="Times New Roman" w:hAnsi="Times New Roman" w:cs="Times New Roman"/>
          <w:color w:val="000000"/>
          <w:sz w:val="24"/>
          <w:szCs w:val="24"/>
        </w:rPr>
      </w:pPr>
    </w:p>
    <w:p w14:paraId="16F6906A" w14:textId="2BFA974F" w:rsidR="001F2914" w:rsidRPr="00D67FA5" w:rsidRDefault="001F291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de</w:t>
      </w:r>
      <w:r w:rsidR="003E49E0"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Kosten für die Durchführung der Option;</w:t>
      </w:r>
    </w:p>
    <w:p w14:paraId="0319F259" w14:textId="1573033F" w:rsidR="001F2914" w:rsidRPr="00D67FA5" w:rsidRDefault="001F2914" w:rsidP="00D67FA5">
      <w:pPr>
        <w:spacing w:after="0" w:line="240" w:lineRule="auto"/>
        <w:ind w:firstLine="708"/>
        <w:jc w:val="both"/>
        <w:rPr>
          <w:rFonts w:ascii="Times New Roman" w:hAnsi="Times New Roman" w:cs="Times New Roman"/>
          <w:color w:val="000000"/>
          <w:sz w:val="24"/>
          <w:szCs w:val="24"/>
        </w:rPr>
      </w:pPr>
    </w:p>
    <w:p w14:paraId="7850433B" w14:textId="21D67B16" w:rsidR="001F2914" w:rsidRPr="00D67FA5" w:rsidRDefault="001F291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de</w:t>
      </w:r>
      <w:r w:rsidR="003E49E0" w:rsidRPr="00D67FA5">
        <w:rPr>
          <w:rFonts w:ascii="Times New Roman" w:hAnsi="Times New Roman" w:cs="Times New Roman"/>
          <w:color w:val="000000"/>
          <w:sz w:val="24"/>
          <w:szCs w:val="24"/>
        </w:rPr>
        <w:t>r</w:t>
      </w:r>
      <w:r w:rsidRPr="00D67FA5">
        <w:rPr>
          <w:rFonts w:ascii="Times New Roman" w:hAnsi="Times New Roman" w:cs="Times New Roman"/>
          <w:color w:val="000000"/>
          <w:sz w:val="24"/>
          <w:szCs w:val="24"/>
        </w:rPr>
        <w:t xml:space="preserve"> Erfolgsaussichten jeder Option;</w:t>
      </w:r>
    </w:p>
    <w:p w14:paraId="6476F8C1" w14:textId="286DC9BB" w:rsidR="004B59C9" w:rsidRPr="00D67FA5" w:rsidRDefault="004B59C9" w:rsidP="00D67FA5">
      <w:pPr>
        <w:spacing w:after="0" w:line="240" w:lineRule="auto"/>
        <w:jc w:val="both"/>
        <w:rPr>
          <w:rFonts w:ascii="Times New Roman" w:hAnsi="Times New Roman" w:cs="Times New Roman"/>
          <w:color w:val="000000"/>
          <w:sz w:val="24"/>
          <w:szCs w:val="24"/>
        </w:rPr>
      </w:pPr>
    </w:p>
    <w:p w14:paraId="2C4D9D2E" w14:textId="0F85405A" w:rsidR="00896A47" w:rsidRPr="00D67FA5" w:rsidRDefault="001F291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inwieweit durch jede Option künftiger Schaden verhütet wird und zusätzlicher Schaden als Folge der Durchführung der Option vermieden wird;</w:t>
      </w:r>
    </w:p>
    <w:p w14:paraId="060272F2" w14:textId="270074DF" w:rsidR="001F2914" w:rsidRPr="00D67FA5" w:rsidRDefault="001F2914" w:rsidP="00D67FA5">
      <w:pPr>
        <w:spacing w:after="0" w:line="240" w:lineRule="auto"/>
        <w:ind w:firstLine="708"/>
        <w:jc w:val="both"/>
        <w:rPr>
          <w:rFonts w:ascii="Times New Roman" w:hAnsi="Times New Roman" w:cs="Times New Roman"/>
          <w:color w:val="000000"/>
          <w:sz w:val="24"/>
          <w:szCs w:val="24"/>
        </w:rPr>
      </w:pPr>
    </w:p>
    <w:p w14:paraId="57906960" w14:textId="51725566" w:rsidR="001F2914" w:rsidRPr="00D67FA5" w:rsidRDefault="001F2914"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8234E4" w:rsidRPr="00D67FA5">
        <w:rPr>
          <w:rFonts w:ascii="Times New Roman" w:hAnsi="Times New Roman" w:cs="Times New Roman"/>
          <w:color w:val="000000"/>
          <w:sz w:val="24"/>
          <w:szCs w:val="24"/>
        </w:rPr>
        <w:t>inwieweit jede Option einen Nutzen für jede einzelne Komponente der natürlichen Ressource und/oder der Funktion darstellt;</w:t>
      </w:r>
    </w:p>
    <w:p w14:paraId="6B825247" w14:textId="77777777"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07688918" w14:textId="1B9FED2D" w:rsidR="00D1086F" w:rsidRPr="00D67FA5" w:rsidRDefault="006E31D8"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inwieweit jede Option die einschlägigen sozialen, wirtschaftlichen und kulturellen Belange und anderen ortsspezifischen Faktoren berücksichtigt;</w:t>
      </w:r>
    </w:p>
    <w:p w14:paraId="11CFF38A" w14:textId="77777777" w:rsidR="00D1086F" w:rsidRPr="00D67FA5" w:rsidRDefault="00D1086F" w:rsidP="00D67FA5">
      <w:pPr>
        <w:spacing w:after="0" w:line="240" w:lineRule="auto"/>
        <w:ind w:firstLine="708"/>
        <w:jc w:val="both"/>
        <w:rPr>
          <w:rFonts w:ascii="Times New Roman" w:hAnsi="Times New Roman" w:cs="Times New Roman"/>
          <w:color w:val="000000"/>
          <w:sz w:val="24"/>
          <w:szCs w:val="24"/>
        </w:rPr>
      </w:pPr>
    </w:p>
    <w:p w14:paraId="7EACA92C" w14:textId="2463D39E" w:rsidR="00AC4F6B" w:rsidRPr="00D67FA5" w:rsidRDefault="006E31D8"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3244DB" w:rsidRPr="00D67FA5">
        <w:rPr>
          <w:rFonts w:ascii="Times New Roman" w:hAnsi="Times New Roman" w:cs="Times New Roman"/>
          <w:color w:val="000000"/>
          <w:sz w:val="24"/>
          <w:szCs w:val="24"/>
        </w:rPr>
        <w:t>wie lange es dauert, bis die Sanierung des Umweltschadens durchgeführt ist;</w:t>
      </w:r>
    </w:p>
    <w:p w14:paraId="24BA1A9C" w14:textId="129B8DB8" w:rsidR="003244DB" w:rsidRPr="00D67FA5" w:rsidRDefault="003244DB" w:rsidP="00D67FA5">
      <w:pPr>
        <w:spacing w:after="0" w:line="240" w:lineRule="auto"/>
        <w:ind w:firstLine="708"/>
        <w:jc w:val="both"/>
        <w:rPr>
          <w:rFonts w:ascii="Times New Roman" w:hAnsi="Times New Roman" w:cs="Times New Roman"/>
          <w:color w:val="000000"/>
          <w:sz w:val="24"/>
          <w:szCs w:val="24"/>
        </w:rPr>
      </w:pPr>
    </w:p>
    <w:p w14:paraId="74988469" w14:textId="47B86775" w:rsidR="003244DB" w:rsidRPr="00D67FA5" w:rsidRDefault="003244DB"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inwieweit es mit der jeweiligen Option gelingt, den Ort des Umweltschadens zu sanieren;</w:t>
      </w:r>
    </w:p>
    <w:p w14:paraId="0865CA20" w14:textId="4407E034" w:rsidR="003244DB" w:rsidRPr="00D67FA5" w:rsidRDefault="003244DB" w:rsidP="00D67FA5">
      <w:pPr>
        <w:spacing w:after="0" w:line="240" w:lineRule="auto"/>
        <w:ind w:firstLine="708"/>
        <w:jc w:val="both"/>
        <w:rPr>
          <w:rFonts w:ascii="Times New Roman" w:hAnsi="Times New Roman" w:cs="Times New Roman"/>
          <w:color w:val="000000"/>
          <w:sz w:val="24"/>
          <w:szCs w:val="24"/>
        </w:rPr>
      </w:pPr>
    </w:p>
    <w:p w14:paraId="7D30F5AA" w14:textId="0890C527" w:rsidR="003244DB" w:rsidRPr="00D67FA5" w:rsidRDefault="003244DB"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 </w:t>
      </w:r>
      <w:r w:rsidR="003E49E0" w:rsidRPr="00D67FA5">
        <w:rPr>
          <w:rFonts w:ascii="Times New Roman" w:hAnsi="Times New Roman" w:cs="Times New Roman"/>
          <w:color w:val="000000"/>
          <w:sz w:val="24"/>
          <w:szCs w:val="24"/>
        </w:rPr>
        <w:t xml:space="preserve">des </w:t>
      </w:r>
      <w:r w:rsidRPr="00D67FA5">
        <w:rPr>
          <w:rFonts w:ascii="Times New Roman" w:hAnsi="Times New Roman" w:cs="Times New Roman"/>
          <w:color w:val="000000"/>
          <w:sz w:val="24"/>
          <w:szCs w:val="24"/>
        </w:rPr>
        <w:t>geografische</w:t>
      </w:r>
      <w:r w:rsidR="003E49E0" w:rsidRPr="00D67FA5">
        <w:rPr>
          <w:rFonts w:ascii="Times New Roman" w:hAnsi="Times New Roman" w:cs="Times New Roman"/>
          <w:color w:val="000000"/>
          <w:sz w:val="24"/>
          <w:szCs w:val="24"/>
        </w:rPr>
        <w:t>n</w:t>
      </w:r>
      <w:r w:rsidRPr="00D67FA5">
        <w:rPr>
          <w:rFonts w:ascii="Times New Roman" w:hAnsi="Times New Roman" w:cs="Times New Roman"/>
          <w:color w:val="000000"/>
          <w:sz w:val="24"/>
          <w:szCs w:val="24"/>
        </w:rPr>
        <w:t xml:space="preserve"> Zusammenhang</w:t>
      </w:r>
      <w:r w:rsidR="003E49E0" w:rsidRPr="00D67FA5">
        <w:rPr>
          <w:rFonts w:ascii="Times New Roman" w:hAnsi="Times New Roman" w:cs="Times New Roman"/>
          <w:color w:val="000000"/>
          <w:sz w:val="24"/>
          <w:szCs w:val="24"/>
        </w:rPr>
        <w:t>s</w:t>
      </w:r>
      <w:r w:rsidRPr="00D67FA5">
        <w:rPr>
          <w:rFonts w:ascii="Times New Roman" w:hAnsi="Times New Roman" w:cs="Times New Roman"/>
          <w:color w:val="000000"/>
          <w:sz w:val="24"/>
          <w:szCs w:val="24"/>
        </w:rPr>
        <w:t xml:space="preserve"> mit dem geschädigten Ort.</w:t>
      </w:r>
    </w:p>
    <w:p w14:paraId="471DBD63" w14:textId="5AF74B77" w:rsidR="00684FE5" w:rsidRPr="00D67FA5" w:rsidRDefault="00684FE5" w:rsidP="00D67FA5">
      <w:pPr>
        <w:spacing w:after="0" w:line="240" w:lineRule="auto"/>
        <w:ind w:firstLine="708"/>
        <w:jc w:val="both"/>
        <w:rPr>
          <w:rFonts w:ascii="Times New Roman" w:hAnsi="Times New Roman" w:cs="Times New Roman"/>
          <w:color w:val="000000"/>
          <w:sz w:val="24"/>
          <w:szCs w:val="24"/>
        </w:rPr>
      </w:pPr>
    </w:p>
    <w:p w14:paraId="246609A9" w14:textId="77777777" w:rsidR="00A64DD3" w:rsidRDefault="00684FE5" w:rsidP="00D67FA5">
      <w:pPr>
        <w:spacing w:after="0" w:line="240" w:lineRule="auto"/>
        <w:ind w:firstLine="708"/>
        <w:jc w:val="both"/>
        <w:rPr>
          <w:rFonts w:ascii="Times New Roman" w:hAnsi="Times New Roman" w:cs="Times New Roman"/>
          <w:color w:val="000000"/>
          <w:sz w:val="24"/>
          <w:szCs w:val="24"/>
        </w:rPr>
        <w:sectPr w:rsidR="00A64DD3">
          <w:pgSz w:w="11906" w:h="16838"/>
          <w:pgMar w:top="1417" w:right="1417" w:bottom="1417" w:left="1417" w:header="708" w:footer="708" w:gutter="0"/>
          <w:cols w:space="708"/>
          <w:docGrid w:linePitch="360"/>
        </w:sectPr>
      </w:pPr>
      <w:r w:rsidRPr="00D67FA5">
        <w:rPr>
          <w:rFonts w:ascii="Times New Roman" w:hAnsi="Times New Roman" w:cs="Times New Roman"/>
          <w:color w:val="000000"/>
          <w:sz w:val="24"/>
          <w:szCs w:val="24"/>
        </w:rPr>
        <w:t xml:space="preserve">1.3.2 Bei der Bewertung der verschiedenen festgelegten Sanierungsoptionen können auch </w:t>
      </w:r>
      <w:r w:rsidR="009A0266" w:rsidRPr="00D67FA5">
        <w:rPr>
          <w:rFonts w:ascii="Times New Roman" w:hAnsi="Times New Roman" w:cs="Times New Roman"/>
          <w:color w:val="000000"/>
          <w:sz w:val="24"/>
          <w:szCs w:val="24"/>
        </w:rPr>
        <w:t>primäre Sanierungsmaßnahmen ausgewählt werden, mit denen geschädigte Gewässer, geschädigte Arten oder geschädigte natürliche Lebensräume nicht vollständig oder nur langsamer in den Ausgangszustand zurückversetzt werden. Eine solche Entscheidung kann nur getroffen werden, wenn der Verlust an natürlichen Ressourcen und/oder Ökosystem</w:t>
      </w:r>
      <w:r w:rsidR="00786F0D" w:rsidRPr="00D67FA5">
        <w:rPr>
          <w:rFonts w:ascii="Times New Roman" w:hAnsi="Times New Roman" w:cs="Times New Roman"/>
          <w:color w:val="000000"/>
          <w:sz w:val="24"/>
          <w:szCs w:val="24"/>
        </w:rPr>
        <w:t>f</w:t>
      </w:r>
      <w:r w:rsidR="009A0266" w:rsidRPr="00D67FA5">
        <w:rPr>
          <w:rFonts w:ascii="Times New Roman" w:hAnsi="Times New Roman" w:cs="Times New Roman"/>
          <w:color w:val="000000"/>
          <w:sz w:val="24"/>
          <w:szCs w:val="24"/>
        </w:rPr>
        <w:t>unktionen am ursprünglichen Standort infolge der Entscheidung dadurch ausgeglichen wird, dass verstärkt ergänzende Sanierungstätigkeiten oder mehr Ausgleichssanierungstätigkeiten durchgeführt werden, mit denen vergleichbare natürliche Ressourcen und/oder Ökosystem</w:t>
      </w:r>
      <w:r w:rsidR="00786F0D" w:rsidRPr="00D67FA5">
        <w:rPr>
          <w:rFonts w:ascii="Times New Roman" w:hAnsi="Times New Roman" w:cs="Times New Roman"/>
          <w:color w:val="000000"/>
          <w:sz w:val="24"/>
          <w:szCs w:val="24"/>
        </w:rPr>
        <w:t>f</w:t>
      </w:r>
      <w:r w:rsidR="009A0266" w:rsidRPr="00D67FA5">
        <w:rPr>
          <w:rFonts w:ascii="Times New Roman" w:hAnsi="Times New Roman" w:cs="Times New Roman"/>
          <w:color w:val="000000"/>
          <w:sz w:val="24"/>
          <w:szCs w:val="24"/>
        </w:rPr>
        <w:t>unktionen wie vor dem Schadenseintritt geschaffen werden können. Dies ist beispielsweise der Fall, wenn an anderer Stelle mit geringerem Kostenaufwand gleichwertige natürliche Ressourcen und/oder Ökosystem</w:t>
      </w:r>
      <w:r w:rsidR="00786F0D" w:rsidRPr="00D67FA5">
        <w:rPr>
          <w:rFonts w:ascii="Times New Roman" w:hAnsi="Times New Roman" w:cs="Times New Roman"/>
          <w:color w:val="000000"/>
          <w:sz w:val="24"/>
          <w:szCs w:val="24"/>
        </w:rPr>
        <w:t>f</w:t>
      </w:r>
      <w:r w:rsidR="009A0266" w:rsidRPr="00D67FA5">
        <w:rPr>
          <w:rFonts w:ascii="Times New Roman" w:hAnsi="Times New Roman" w:cs="Times New Roman"/>
          <w:color w:val="000000"/>
          <w:sz w:val="24"/>
          <w:szCs w:val="24"/>
        </w:rPr>
        <w:t>unktionen geschaffen werden können. Diese zusätzlichen Sanierungsmaßnahmen sind gemäß den Regeln von Punkt 1.2.2 festzulegen.</w:t>
      </w:r>
    </w:p>
    <w:p w14:paraId="7C876508" w14:textId="7A21A99E" w:rsidR="001039C7" w:rsidRPr="00D67FA5" w:rsidRDefault="001039C7"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 xml:space="preserve">1.3.3 </w:t>
      </w:r>
      <w:r w:rsidR="00612A55" w:rsidRPr="00D67FA5">
        <w:rPr>
          <w:rFonts w:ascii="Times New Roman" w:hAnsi="Times New Roman" w:cs="Times New Roman"/>
          <w:color w:val="000000"/>
          <w:sz w:val="24"/>
          <w:szCs w:val="24"/>
        </w:rPr>
        <w:t>Ungeachtet der in Punkt</w:t>
      </w:r>
      <w:r w:rsidR="00030EAB" w:rsidRPr="00D67FA5">
        <w:rPr>
          <w:rFonts w:ascii="Times New Roman" w:hAnsi="Times New Roman" w:cs="Times New Roman"/>
          <w:color w:val="000000"/>
          <w:sz w:val="24"/>
          <w:szCs w:val="24"/>
        </w:rPr>
        <w:t xml:space="preserve"> 1.3.2 definierten Regeln ist die zuständige Behörde gemäß Artikel 7 Absatz 3 befugt, zu entscheiden, dass keine weiteren Sanierungsmaßnahmen ergriffen werden, wenn</w:t>
      </w:r>
    </w:p>
    <w:p w14:paraId="1988790B" w14:textId="23985C7C" w:rsidR="00030EAB" w:rsidRPr="00D67FA5" w:rsidRDefault="00030EAB" w:rsidP="00D67FA5">
      <w:pPr>
        <w:spacing w:after="0" w:line="240" w:lineRule="auto"/>
        <w:ind w:firstLine="708"/>
        <w:jc w:val="both"/>
        <w:rPr>
          <w:rFonts w:ascii="Times New Roman" w:hAnsi="Times New Roman" w:cs="Times New Roman"/>
          <w:color w:val="000000"/>
          <w:sz w:val="24"/>
          <w:szCs w:val="24"/>
        </w:rPr>
      </w:pPr>
    </w:p>
    <w:p w14:paraId="34B26BAB" w14:textId="77777777" w:rsidR="00156309" w:rsidRPr="00D67FA5" w:rsidRDefault="00030EAB"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i/>
          <w:color w:val="000000"/>
          <w:sz w:val="24"/>
          <w:szCs w:val="24"/>
        </w:rPr>
        <w:t xml:space="preserve">a) </w:t>
      </w:r>
      <w:r w:rsidRPr="00D67FA5">
        <w:rPr>
          <w:rFonts w:ascii="Times New Roman" w:hAnsi="Times New Roman" w:cs="Times New Roman"/>
          <w:color w:val="000000"/>
          <w:sz w:val="24"/>
          <w:szCs w:val="24"/>
        </w:rPr>
        <w:t>mit den bereits ergriffenen Sanierungsmaßnahmen sichergestellt wird, dass kein erhebliches Risiko einer Beeinträchtigung der menschlichen Gesundheit, der Gewässer oder der</w:t>
      </w:r>
      <w:r w:rsidR="00526989" w:rsidRPr="00D67FA5">
        <w:rPr>
          <w:rFonts w:ascii="Times New Roman" w:hAnsi="Times New Roman" w:cs="Times New Roman"/>
          <w:color w:val="000000"/>
          <w:sz w:val="24"/>
          <w:szCs w:val="24"/>
        </w:rPr>
        <w:t xml:space="preserve"> </w:t>
      </w:r>
      <w:r w:rsidR="00156309" w:rsidRPr="00D67FA5">
        <w:rPr>
          <w:rFonts w:ascii="Times New Roman" w:hAnsi="Times New Roman" w:cs="Times New Roman"/>
          <w:color w:val="000000"/>
          <w:sz w:val="24"/>
          <w:szCs w:val="24"/>
        </w:rPr>
        <w:t>geschützten Arten und natürlichen Lebensräume mehr besteht, und</w:t>
      </w:r>
    </w:p>
    <w:p w14:paraId="1D5EC81B" w14:textId="77777777" w:rsidR="00156309" w:rsidRPr="00D67FA5" w:rsidRDefault="00156309" w:rsidP="00D67FA5">
      <w:pPr>
        <w:spacing w:after="0" w:line="240" w:lineRule="auto"/>
        <w:ind w:firstLine="708"/>
        <w:jc w:val="both"/>
        <w:rPr>
          <w:rFonts w:ascii="Times New Roman" w:hAnsi="Times New Roman" w:cs="Times New Roman"/>
          <w:color w:val="000000"/>
          <w:sz w:val="24"/>
          <w:szCs w:val="24"/>
        </w:rPr>
      </w:pPr>
    </w:p>
    <w:p w14:paraId="2720D172" w14:textId="1DB7AD9C" w:rsidR="00030EAB" w:rsidRPr="00D67FA5" w:rsidRDefault="00156309" w:rsidP="00D67FA5">
      <w:pPr>
        <w:spacing w:after="0" w:line="240" w:lineRule="auto"/>
        <w:ind w:firstLine="708"/>
        <w:jc w:val="both"/>
        <w:rPr>
          <w:rFonts w:ascii="Times New Roman" w:hAnsi="Times New Roman" w:cs="Times New Roman"/>
          <w:i/>
          <w:color w:val="000000"/>
          <w:sz w:val="24"/>
          <w:szCs w:val="24"/>
        </w:rPr>
      </w:pPr>
      <w:r w:rsidRPr="00D67FA5">
        <w:rPr>
          <w:rFonts w:ascii="Times New Roman" w:hAnsi="Times New Roman" w:cs="Times New Roman"/>
          <w:i/>
          <w:color w:val="000000"/>
          <w:sz w:val="24"/>
          <w:szCs w:val="24"/>
        </w:rPr>
        <w:t>b)</w:t>
      </w:r>
      <w:r w:rsidR="00030EAB" w:rsidRPr="00D67FA5">
        <w:rPr>
          <w:rFonts w:ascii="Times New Roman" w:hAnsi="Times New Roman" w:cs="Times New Roman"/>
          <w:i/>
          <w:color w:val="000000"/>
          <w:sz w:val="24"/>
          <w:szCs w:val="24"/>
        </w:rPr>
        <w:t xml:space="preserve"> </w:t>
      </w:r>
      <w:r w:rsidRPr="00D67FA5">
        <w:rPr>
          <w:rFonts w:ascii="Times New Roman" w:hAnsi="Times New Roman" w:cs="Times New Roman"/>
          <w:color w:val="000000"/>
          <w:sz w:val="24"/>
          <w:szCs w:val="24"/>
        </w:rPr>
        <w:t>die Kosten der zu ergreifenden Sanierungsmaßnahmen, um den Ausgangszustand oder ein vergleichbares Niveau herzustellen, in keinem angemessenen Verhältnis zu dem Nutzen stehen, der für die Umwelt erreicht werden soll.</w:t>
      </w:r>
      <w:r w:rsidR="00030EAB" w:rsidRPr="00D67FA5">
        <w:rPr>
          <w:rFonts w:ascii="Times New Roman" w:hAnsi="Times New Roman" w:cs="Times New Roman"/>
          <w:i/>
          <w:color w:val="000000"/>
          <w:sz w:val="24"/>
          <w:szCs w:val="24"/>
        </w:rPr>
        <w:t xml:space="preserve"> </w:t>
      </w:r>
    </w:p>
    <w:p w14:paraId="2A8BF4DE" w14:textId="563DAF28" w:rsidR="003014BE" w:rsidRPr="00D67FA5" w:rsidRDefault="003014BE" w:rsidP="00D67FA5">
      <w:pPr>
        <w:spacing w:after="0" w:line="240" w:lineRule="auto"/>
        <w:ind w:firstLine="708"/>
        <w:jc w:val="both"/>
        <w:rPr>
          <w:rFonts w:ascii="Times New Roman" w:hAnsi="Times New Roman" w:cs="Times New Roman"/>
          <w:i/>
          <w:color w:val="000000"/>
          <w:sz w:val="24"/>
          <w:szCs w:val="24"/>
        </w:rPr>
      </w:pPr>
    </w:p>
    <w:p w14:paraId="17756873" w14:textId="26272534" w:rsidR="003014BE" w:rsidRPr="00D67FA5" w:rsidRDefault="00E719B9"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2 Sanierungen von Schädigungen des Bodens</w:t>
      </w:r>
    </w:p>
    <w:p w14:paraId="6CC9E7FB" w14:textId="18D56CAB" w:rsidR="00E719B9" w:rsidRPr="00D67FA5" w:rsidRDefault="00E719B9" w:rsidP="00D67FA5">
      <w:pPr>
        <w:spacing w:after="0" w:line="240" w:lineRule="auto"/>
        <w:ind w:firstLine="708"/>
        <w:jc w:val="both"/>
        <w:rPr>
          <w:rFonts w:ascii="Times New Roman" w:hAnsi="Times New Roman" w:cs="Times New Roman"/>
          <w:color w:val="000000"/>
          <w:sz w:val="24"/>
          <w:szCs w:val="24"/>
        </w:rPr>
      </w:pPr>
    </w:p>
    <w:p w14:paraId="4EB6967D" w14:textId="3FCCACB5" w:rsidR="00E719B9" w:rsidRPr="00D67FA5" w:rsidRDefault="00E719B9"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Es müssen die erforderlichen Maßnahmen getroffen werden, um sicherzustellen, d</w:t>
      </w:r>
      <w:r w:rsidR="007E4ED4" w:rsidRPr="00D67FA5">
        <w:rPr>
          <w:rFonts w:ascii="Times New Roman" w:hAnsi="Times New Roman" w:cs="Times New Roman"/>
          <w:color w:val="000000"/>
          <w:sz w:val="24"/>
          <w:szCs w:val="24"/>
        </w:rPr>
        <w:t>ass mindestens die betreffenden Schadstoffe beseitigt, kontrolliert, eingedämmt oder vermindert werden, sodass der verunreinigte Boden unter Berücksichtigung seiner zum Zeitpunkt der Schädigung gegebenen gegenwärtigen oder zugelassenen künftigen Nutzung kein erhebliches Risiko einer Beeinträchtigung der menschlichen Gesundheit mehr darstellt.</w:t>
      </w:r>
      <w:r w:rsidR="00B061C9" w:rsidRPr="00D67FA5">
        <w:rPr>
          <w:rFonts w:ascii="Times New Roman" w:hAnsi="Times New Roman" w:cs="Times New Roman"/>
          <w:color w:val="000000"/>
          <w:sz w:val="24"/>
          <w:szCs w:val="24"/>
        </w:rPr>
        <w:t xml:space="preserve"> Das V</w:t>
      </w:r>
      <w:r w:rsidR="00407FAE" w:rsidRPr="00D67FA5">
        <w:rPr>
          <w:rFonts w:ascii="Times New Roman" w:hAnsi="Times New Roman" w:cs="Times New Roman"/>
          <w:color w:val="000000"/>
          <w:sz w:val="24"/>
          <w:szCs w:val="24"/>
        </w:rPr>
        <w:t>orliegen</w:t>
      </w:r>
      <w:r w:rsidR="00B061C9" w:rsidRPr="00D67FA5">
        <w:rPr>
          <w:rFonts w:ascii="Times New Roman" w:hAnsi="Times New Roman" w:cs="Times New Roman"/>
          <w:color w:val="000000"/>
          <w:sz w:val="24"/>
          <w:szCs w:val="24"/>
        </w:rPr>
        <w:t xml:space="preserve"> solcher Risiken wird mit Verfahren zur Risikoabschätzung unter Berücksichtigung folgender Faktoren beurteilt: die </w:t>
      </w:r>
      <w:r w:rsidR="00CD7456" w:rsidRPr="00D67FA5">
        <w:rPr>
          <w:rFonts w:ascii="Times New Roman" w:hAnsi="Times New Roman" w:cs="Times New Roman"/>
          <w:color w:val="000000"/>
          <w:sz w:val="24"/>
          <w:szCs w:val="24"/>
        </w:rPr>
        <w:t>Beschaffenheit und die Funktion des Bodens, die Art und die Konzentration der Schadstoffe, Zubereitungen, Organismen oder Mikroorganismen, d</w:t>
      </w:r>
      <w:r w:rsidR="00407FAE" w:rsidRPr="00D67FA5">
        <w:rPr>
          <w:rFonts w:ascii="Times New Roman" w:hAnsi="Times New Roman" w:cs="Times New Roman"/>
          <w:color w:val="000000"/>
          <w:sz w:val="24"/>
          <w:szCs w:val="24"/>
        </w:rPr>
        <w:t>ie</w:t>
      </w:r>
      <w:r w:rsidR="00CD7456" w:rsidRPr="00D67FA5">
        <w:rPr>
          <w:rFonts w:ascii="Times New Roman" w:hAnsi="Times New Roman" w:cs="Times New Roman"/>
          <w:color w:val="000000"/>
          <w:sz w:val="24"/>
          <w:szCs w:val="24"/>
        </w:rPr>
        <w:t xml:space="preserve"> mit ihnen verbundene</w:t>
      </w:r>
      <w:r w:rsidR="00407FAE" w:rsidRPr="00D67FA5">
        <w:rPr>
          <w:rFonts w:ascii="Times New Roman" w:hAnsi="Times New Roman" w:cs="Times New Roman"/>
          <w:color w:val="000000"/>
          <w:sz w:val="24"/>
          <w:szCs w:val="24"/>
        </w:rPr>
        <w:t>n</w:t>
      </w:r>
      <w:r w:rsidR="00CD7456" w:rsidRPr="00D67FA5">
        <w:rPr>
          <w:rFonts w:ascii="Times New Roman" w:hAnsi="Times New Roman" w:cs="Times New Roman"/>
          <w:color w:val="000000"/>
          <w:sz w:val="24"/>
          <w:szCs w:val="24"/>
        </w:rPr>
        <w:t xml:space="preserve"> Risik</w:t>
      </w:r>
      <w:r w:rsidR="00407FAE" w:rsidRPr="00D67FA5">
        <w:rPr>
          <w:rFonts w:ascii="Times New Roman" w:hAnsi="Times New Roman" w:cs="Times New Roman"/>
          <w:color w:val="000000"/>
          <w:sz w:val="24"/>
          <w:szCs w:val="24"/>
        </w:rPr>
        <w:t>en</w:t>
      </w:r>
      <w:r w:rsidR="00CD7456" w:rsidRPr="00D67FA5">
        <w:rPr>
          <w:rFonts w:ascii="Times New Roman" w:hAnsi="Times New Roman" w:cs="Times New Roman"/>
          <w:color w:val="000000"/>
          <w:sz w:val="24"/>
          <w:szCs w:val="24"/>
        </w:rPr>
        <w:t xml:space="preserve"> und die Möglichkeit ihrer Verbreitung. Die Nutzung </w:t>
      </w:r>
      <w:r w:rsidR="00A95199" w:rsidRPr="00D67FA5">
        <w:rPr>
          <w:rFonts w:ascii="Times New Roman" w:hAnsi="Times New Roman" w:cs="Times New Roman"/>
          <w:color w:val="000000"/>
          <w:sz w:val="24"/>
          <w:szCs w:val="24"/>
        </w:rPr>
        <w:t>ist aufgrund der zum Zeitpunkt des Schadenseintritts geltenden Bodennutzungsvorschriften oder anderer einschlägiger Vorschriften</w:t>
      </w:r>
      <w:r w:rsidR="00AD247D" w:rsidRPr="00D67FA5">
        <w:rPr>
          <w:rFonts w:ascii="Times New Roman" w:hAnsi="Times New Roman" w:cs="Times New Roman"/>
          <w:color w:val="000000"/>
          <w:sz w:val="24"/>
          <w:szCs w:val="24"/>
        </w:rPr>
        <w:t>, die gegebenenfalls gelten,</w:t>
      </w:r>
      <w:r w:rsidR="00A95199" w:rsidRPr="00D67FA5">
        <w:rPr>
          <w:rFonts w:ascii="Times New Roman" w:hAnsi="Times New Roman" w:cs="Times New Roman"/>
          <w:color w:val="000000"/>
          <w:sz w:val="24"/>
          <w:szCs w:val="24"/>
        </w:rPr>
        <w:t xml:space="preserve"> festzulegen.</w:t>
      </w:r>
    </w:p>
    <w:p w14:paraId="4D7F760A" w14:textId="2DE04C9A" w:rsidR="00052F37" w:rsidRPr="00D67FA5" w:rsidRDefault="00052F37" w:rsidP="00D67FA5">
      <w:pPr>
        <w:spacing w:after="0" w:line="240" w:lineRule="auto"/>
        <w:ind w:firstLine="708"/>
        <w:jc w:val="both"/>
        <w:rPr>
          <w:rFonts w:ascii="Times New Roman" w:hAnsi="Times New Roman" w:cs="Times New Roman"/>
          <w:color w:val="000000"/>
          <w:sz w:val="24"/>
          <w:szCs w:val="24"/>
        </w:rPr>
      </w:pPr>
    </w:p>
    <w:p w14:paraId="10E78A2A" w14:textId="50D21676" w:rsidR="00052F37" w:rsidRPr="00D67FA5" w:rsidRDefault="008F2686" w:rsidP="00D67FA5">
      <w:pPr>
        <w:spacing w:after="0" w:line="240" w:lineRule="auto"/>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ab/>
        <w:t>Ändert sich die Nutzung des Bodens, sind alle erforderlichen Maßnahmen zu ergreifen, um jeglichen nachteiligen Auswirkungen auf die menschliche Gesundheit vorzubeugen.</w:t>
      </w:r>
    </w:p>
    <w:p w14:paraId="023D7D0B" w14:textId="0BF2D043" w:rsidR="008A1695" w:rsidRPr="00D67FA5" w:rsidRDefault="008A1695" w:rsidP="00D67FA5">
      <w:pPr>
        <w:spacing w:after="0" w:line="240" w:lineRule="auto"/>
        <w:ind w:firstLine="708"/>
        <w:jc w:val="both"/>
        <w:rPr>
          <w:rFonts w:ascii="Times New Roman" w:hAnsi="Times New Roman" w:cs="Times New Roman"/>
          <w:i/>
          <w:color w:val="000000"/>
          <w:sz w:val="24"/>
          <w:szCs w:val="24"/>
        </w:rPr>
      </w:pPr>
    </w:p>
    <w:p w14:paraId="7D2C55D5" w14:textId="1DE49F2A" w:rsidR="008A1695" w:rsidRPr="00D67FA5" w:rsidRDefault="008F2686"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Bei fehlenden Bodennutzungsvorschriften oder anderen einschlägigen Vorschriften wird die Nutzung des speziellen Bereichs nach dem Zustand des geschädigten Bodens unter Berücksichtigung seiner voraussichtlichen Entwicklung bestimmt.</w:t>
      </w:r>
    </w:p>
    <w:p w14:paraId="51F1EBE3" w14:textId="48F3428C" w:rsidR="00156309" w:rsidRPr="00D67FA5" w:rsidRDefault="00156309" w:rsidP="00D67FA5">
      <w:pPr>
        <w:spacing w:after="0" w:line="240" w:lineRule="auto"/>
        <w:ind w:firstLine="708"/>
        <w:jc w:val="both"/>
        <w:rPr>
          <w:rFonts w:ascii="Times New Roman" w:hAnsi="Times New Roman" w:cs="Times New Roman"/>
          <w:i/>
          <w:color w:val="000000"/>
          <w:sz w:val="24"/>
          <w:szCs w:val="24"/>
        </w:rPr>
      </w:pPr>
    </w:p>
    <w:p w14:paraId="1FC5F808" w14:textId="77777777" w:rsidR="00A64DD3" w:rsidRDefault="00A64DD3">
      <w:pPr>
        <w:rPr>
          <w:rFonts w:ascii="Times New Roman" w:hAnsi="Times New Roman" w:cs="Times New Roman"/>
          <w:color w:val="000000"/>
          <w:sz w:val="24"/>
          <w:szCs w:val="24"/>
        </w:rPr>
        <w:sectPr w:rsidR="00A64DD3" w:rsidSect="00A64DD3">
          <w:pgSz w:w="11906" w:h="16838" w:code="9"/>
          <w:pgMar w:top="1418" w:right="1418" w:bottom="1418" w:left="1418" w:header="709" w:footer="709" w:gutter="0"/>
          <w:cols w:space="708"/>
          <w:vAlign w:val="center"/>
          <w:docGrid w:linePitch="360"/>
        </w:sectPr>
      </w:pPr>
    </w:p>
    <w:p w14:paraId="374CE1F5" w14:textId="0217B6C9" w:rsidR="00156309" w:rsidRPr="00D67FA5" w:rsidRDefault="008F2686" w:rsidP="00D67FA5">
      <w:pPr>
        <w:spacing w:after="0" w:line="240" w:lineRule="auto"/>
        <w:ind w:firstLine="708"/>
        <w:jc w:val="both"/>
        <w:rPr>
          <w:rFonts w:ascii="Times New Roman" w:hAnsi="Times New Roman" w:cs="Times New Roman"/>
          <w:color w:val="000000"/>
          <w:sz w:val="24"/>
          <w:szCs w:val="24"/>
        </w:rPr>
      </w:pPr>
      <w:r w:rsidRPr="00D67FA5">
        <w:rPr>
          <w:rFonts w:ascii="Times New Roman" w:hAnsi="Times New Roman" w:cs="Times New Roman"/>
          <w:color w:val="000000"/>
          <w:sz w:val="24"/>
          <w:szCs w:val="24"/>
        </w:rPr>
        <w:t>Zu berücksichtigen ist die Option einer natürlichen Wiederherstellung, d. h. eine Option ohne unmittelbares Eingreifen des Menschen in den Wiederherstellungsprozess.</w:t>
      </w:r>
    </w:p>
    <w:p w14:paraId="70D66BB0" w14:textId="6CEE24FD" w:rsidR="008F2686" w:rsidRPr="00D67FA5" w:rsidRDefault="008F2686" w:rsidP="00D67FA5">
      <w:pPr>
        <w:spacing w:after="0" w:line="240" w:lineRule="auto"/>
        <w:ind w:firstLine="708"/>
        <w:jc w:val="both"/>
        <w:rPr>
          <w:rFonts w:ascii="Times New Roman" w:hAnsi="Times New Roman" w:cs="Times New Roman"/>
          <w:color w:val="000000"/>
          <w:sz w:val="24"/>
          <w:szCs w:val="24"/>
        </w:rPr>
      </w:pPr>
    </w:p>
    <w:p w14:paraId="0ADEF50A" w14:textId="77777777" w:rsidR="00A64DD3" w:rsidRPr="00A64DD3" w:rsidRDefault="00A64DD3" w:rsidP="00A64DD3">
      <w:pPr>
        <w:spacing w:after="0" w:line="240" w:lineRule="auto"/>
        <w:rPr>
          <w:rFonts w:ascii="Times New Roman" w:hAnsi="Times New Roman" w:cs="Times New Roman"/>
          <w:color w:val="000000"/>
          <w:sz w:val="24"/>
          <w:szCs w:val="24"/>
        </w:rPr>
      </w:pPr>
    </w:p>
    <w:p w14:paraId="266B47F7"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PHILIPPE</w:t>
      </w:r>
    </w:p>
    <w:p w14:paraId="7CB4A592" w14:textId="77777777" w:rsidR="00A64DD3" w:rsidRPr="00A64DD3" w:rsidRDefault="00A64DD3" w:rsidP="00A64DD3">
      <w:pPr>
        <w:spacing w:after="0" w:line="240" w:lineRule="auto"/>
        <w:jc w:val="center"/>
        <w:rPr>
          <w:rFonts w:ascii="Times New Roman" w:hAnsi="Times New Roman" w:cs="Times New Roman"/>
          <w:color w:val="000000"/>
          <w:sz w:val="24"/>
          <w:szCs w:val="24"/>
        </w:rPr>
      </w:pPr>
    </w:p>
    <w:p w14:paraId="3940BFE2"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Von Königs wegen:</w:t>
      </w:r>
    </w:p>
    <w:p w14:paraId="040E2609" w14:textId="77777777" w:rsidR="00A64DD3" w:rsidRPr="00A64DD3" w:rsidRDefault="00A64DD3" w:rsidP="00A64DD3">
      <w:pPr>
        <w:spacing w:after="0" w:line="240" w:lineRule="auto"/>
        <w:jc w:val="center"/>
        <w:rPr>
          <w:rFonts w:ascii="Times New Roman" w:hAnsi="Times New Roman" w:cs="Times New Roman"/>
          <w:color w:val="000000"/>
          <w:sz w:val="24"/>
          <w:szCs w:val="24"/>
        </w:rPr>
      </w:pPr>
    </w:p>
    <w:p w14:paraId="2DD5CE15"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Die Ministerin der Volksgesundheit</w:t>
      </w:r>
    </w:p>
    <w:p w14:paraId="7E4FD8E9"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Frau M. DE BLOCK</w:t>
      </w:r>
    </w:p>
    <w:p w14:paraId="58416851" w14:textId="77777777" w:rsidR="00A64DD3" w:rsidRPr="00A64DD3" w:rsidRDefault="00A64DD3" w:rsidP="00A64DD3">
      <w:pPr>
        <w:spacing w:after="0" w:line="240" w:lineRule="auto"/>
        <w:jc w:val="center"/>
        <w:rPr>
          <w:rFonts w:ascii="Times New Roman" w:hAnsi="Times New Roman" w:cs="Times New Roman"/>
          <w:color w:val="000000"/>
          <w:sz w:val="24"/>
          <w:szCs w:val="24"/>
        </w:rPr>
      </w:pPr>
    </w:p>
    <w:p w14:paraId="604BC710"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Die Ministerin für Umwelt</w:t>
      </w:r>
    </w:p>
    <w:p w14:paraId="56209045"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Frau M.-</w:t>
      </w:r>
      <w:proofErr w:type="spellStart"/>
      <w:r w:rsidRPr="00A64DD3">
        <w:rPr>
          <w:rFonts w:ascii="Times New Roman" w:hAnsi="Times New Roman" w:cs="Times New Roman"/>
          <w:color w:val="000000"/>
          <w:sz w:val="24"/>
          <w:szCs w:val="24"/>
        </w:rPr>
        <w:t>Ch</w:t>
      </w:r>
      <w:proofErr w:type="spellEnd"/>
      <w:r w:rsidRPr="00A64DD3">
        <w:rPr>
          <w:rFonts w:ascii="Times New Roman" w:hAnsi="Times New Roman" w:cs="Times New Roman"/>
          <w:color w:val="000000"/>
          <w:sz w:val="24"/>
          <w:szCs w:val="24"/>
        </w:rPr>
        <w:t>. MARGHEM</w:t>
      </w:r>
    </w:p>
    <w:p w14:paraId="3A4B90A4" w14:textId="77777777" w:rsidR="00A64DD3" w:rsidRPr="00A64DD3" w:rsidRDefault="00A64DD3" w:rsidP="00A64DD3">
      <w:pPr>
        <w:spacing w:after="0" w:line="240" w:lineRule="auto"/>
        <w:jc w:val="center"/>
        <w:rPr>
          <w:rFonts w:ascii="Times New Roman" w:hAnsi="Times New Roman" w:cs="Times New Roman"/>
          <w:color w:val="000000"/>
          <w:sz w:val="24"/>
          <w:szCs w:val="24"/>
        </w:rPr>
      </w:pPr>
    </w:p>
    <w:p w14:paraId="7FF8BACB" w14:textId="77777777" w:rsidR="00A64DD3" w:rsidRPr="00A64DD3"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Der Minister der Mobilität</w:t>
      </w:r>
    </w:p>
    <w:p w14:paraId="5E437371" w14:textId="0422E813" w:rsidR="00F43828" w:rsidRDefault="00A64DD3" w:rsidP="00A64DD3">
      <w:pPr>
        <w:spacing w:after="0" w:line="240" w:lineRule="auto"/>
        <w:jc w:val="center"/>
        <w:rPr>
          <w:rFonts w:ascii="Times New Roman" w:hAnsi="Times New Roman" w:cs="Times New Roman"/>
          <w:color w:val="000000"/>
          <w:sz w:val="24"/>
          <w:szCs w:val="24"/>
        </w:rPr>
      </w:pPr>
      <w:r w:rsidRPr="00A64DD3">
        <w:rPr>
          <w:rFonts w:ascii="Times New Roman" w:hAnsi="Times New Roman" w:cs="Times New Roman"/>
          <w:color w:val="000000"/>
          <w:sz w:val="24"/>
          <w:szCs w:val="24"/>
        </w:rPr>
        <w:t>F. BELLOT]</w:t>
      </w:r>
    </w:p>
    <w:p w14:paraId="59C96F76" w14:textId="77777777" w:rsidR="00A64DD3" w:rsidRPr="00D67FA5" w:rsidRDefault="00A64DD3" w:rsidP="00A64DD3">
      <w:pPr>
        <w:spacing w:after="0" w:line="240" w:lineRule="auto"/>
        <w:jc w:val="center"/>
        <w:rPr>
          <w:rFonts w:ascii="Times New Roman" w:hAnsi="Times New Roman" w:cs="Times New Roman"/>
          <w:color w:val="000000"/>
          <w:sz w:val="24"/>
          <w:szCs w:val="24"/>
        </w:rPr>
      </w:pPr>
    </w:p>
    <w:p w14:paraId="608B6022" w14:textId="173C1363" w:rsidR="00F43828" w:rsidRPr="00156309" w:rsidRDefault="00F43828" w:rsidP="00D67FA5">
      <w:pPr>
        <w:spacing w:after="0" w:line="240" w:lineRule="auto"/>
        <w:jc w:val="both"/>
        <w:rPr>
          <w:rFonts w:ascii="Times New Roman" w:hAnsi="Times New Roman" w:cs="Times New Roman"/>
          <w:color w:val="000000"/>
          <w:sz w:val="24"/>
          <w:szCs w:val="24"/>
        </w:rPr>
      </w:pPr>
      <w:r w:rsidRPr="00D67FA5">
        <w:rPr>
          <w:rFonts w:ascii="Times New Roman" w:hAnsi="Times New Roman" w:cs="Times New Roman"/>
          <w:i/>
          <w:iCs/>
          <w:sz w:val="24"/>
          <w:szCs w:val="24"/>
        </w:rPr>
        <w:t>[Anlage</w:t>
      </w:r>
      <w:r w:rsidR="00D67FA5" w:rsidRPr="00D67FA5">
        <w:rPr>
          <w:rFonts w:ascii="Times New Roman" w:hAnsi="Times New Roman" w:cs="Times New Roman"/>
          <w:i/>
          <w:iCs/>
          <w:sz w:val="24"/>
          <w:szCs w:val="24"/>
        </w:rPr>
        <w:t> </w:t>
      </w:r>
      <w:r w:rsidRPr="00D67FA5">
        <w:rPr>
          <w:rFonts w:ascii="Times New Roman" w:hAnsi="Times New Roman" w:cs="Times New Roman"/>
          <w:i/>
          <w:iCs/>
          <w:sz w:val="24"/>
          <w:szCs w:val="24"/>
        </w:rPr>
        <w:t>II eingefügt durch Art. 3 des K.E. vom 3. September 2017 (B.S. vom 20. September 2017)]</w:t>
      </w:r>
    </w:p>
    <w:sectPr w:rsidR="00F43828" w:rsidRPr="00156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1"/>
    <w:rsid w:val="0000158B"/>
    <w:rsid w:val="00005D78"/>
    <w:rsid w:val="000064CA"/>
    <w:rsid w:val="00006DB0"/>
    <w:rsid w:val="00010BC4"/>
    <w:rsid w:val="00013260"/>
    <w:rsid w:val="0001397C"/>
    <w:rsid w:val="0002359B"/>
    <w:rsid w:val="00030EAB"/>
    <w:rsid w:val="0003669C"/>
    <w:rsid w:val="000405DC"/>
    <w:rsid w:val="000436C5"/>
    <w:rsid w:val="000438EF"/>
    <w:rsid w:val="000444F3"/>
    <w:rsid w:val="00052F37"/>
    <w:rsid w:val="00061829"/>
    <w:rsid w:val="0006203D"/>
    <w:rsid w:val="0006687A"/>
    <w:rsid w:val="00071D39"/>
    <w:rsid w:val="00082A68"/>
    <w:rsid w:val="00082D2D"/>
    <w:rsid w:val="000936D2"/>
    <w:rsid w:val="00095263"/>
    <w:rsid w:val="00097E0D"/>
    <w:rsid w:val="000A6CB0"/>
    <w:rsid w:val="000B6919"/>
    <w:rsid w:val="000C70BE"/>
    <w:rsid w:val="000D5DBA"/>
    <w:rsid w:val="000E075B"/>
    <w:rsid w:val="000E5C3E"/>
    <w:rsid w:val="000F5352"/>
    <w:rsid w:val="001039C7"/>
    <w:rsid w:val="00127007"/>
    <w:rsid w:val="00134B50"/>
    <w:rsid w:val="00135D15"/>
    <w:rsid w:val="001440BC"/>
    <w:rsid w:val="00156309"/>
    <w:rsid w:val="001607CE"/>
    <w:rsid w:val="00166581"/>
    <w:rsid w:val="00166B8E"/>
    <w:rsid w:val="0016738B"/>
    <w:rsid w:val="00167C6F"/>
    <w:rsid w:val="00173511"/>
    <w:rsid w:val="00184633"/>
    <w:rsid w:val="00186E3D"/>
    <w:rsid w:val="00192067"/>
    <w:rsid w:val="00195AF3"/>
    <w:rsid w:val="0019799A"/>
    <w:rsid w:val="001A38E8"/>
    <w:rsid w:val="001A641A"/>
    <w:rsid w:val="001C7491"/>
    <w:rsid w:val="001D03A4"/>
    <w:rsid w:val="001D0960"/>
    <w:rsid w:val="001D56DC"/>
    <w:rsid w:val="001F2914"/>
    <w:rsid w:val="001F5DC3"/>
    <w:rsid w:val="002054B0"/>
    <w:rsid w:val="00207381"/>
    <w:rsid w:val="0021018E"/>
    <w:rsid w:val="002110B2"/>
    <w:rsid w:val="00212294"/>
    <w:rsid w:val="002170D9"/>
    <w:rsid w:val="0021790D"/>
    <w:rsid w:val="00226201"/>
    <w:rsid w:val="00247DF1"/>
    <w:rsid w:val="00250E61"/>
    <w:rsid w:val="00252094"/>
    <w:rsid w:val="002553D6"/>
    <w:rsid w:val="00256D0B"/>
    <w:rsid w:val="002656E2"/>
    <w:rsid w:val="00266C66"/>
    <w:rsid w:val="002718AE"/>
    <w:rsid w:val="00273359"/>
    <w:rsid w:val="0027447B"/>
    <w:rsid w:val="00277D51"/>
    <w:rsid w:val="002810C6"/>
    <w:rsid w:val="002833FB"/>
    <w:rsid w:val="002848CD"/>
    <w:rsid w:val="00285D56"/>
    <w:rsid w:val="00286233"/>
    <w:rsid w:val="00297F3B"/>
    <w:rsid w:val="002A5F94"/>
    <w:rsid w:val="002B0D4F"/>
    <w:rsid w:val="002B169D"/>
    <w:rsid w:val="002C41B0"/>
    <w:rsid w:val="002D434C"/>
    <w:rsid w:val="002D5E2A"/>
    <w:rsid w:val="002D75FB"/>
    <w:rsid w:val="002E20B9"/>
    <w:rsid w:val="002E3219"/>
    <w:rsid w:val="002E51B7"/>
    <w:rsid w:val="002E7AE5"/>
    <w:rsid w:val="002F07C3"/>
    <w:rsid w:val="002F29AB"/>
    <w:rsid w:val="003014BE"/>
    <w:rsid w:val="003048AD"/>
    <w:rsid w:val="00306AF6"/>
    <w:rsid w:val="003074DB"/>
    <w:rsid w:val="003169A2"/>
    <w:rsid w:val="003244DB"/>
    <w:rsid w:val="003271D3"/>
    <w:rsid w:val="003276DB"/>
    <w:rsid w:val="0033390D"/>
    <w:rsid w:val="00336CBD"/>
    <w:rsid w:val="00340D0B"/>
    <w:rsid w:val="003467CF"/>
    <w:rsid w:val="00347BBD"/>
    <w:rsid w:val="00353E4F"/>
    <w:rsid w:val="0035523B"/>
    <w:rsid w:val="00355A77"/>
    <w:rsid w:val="003617EC"/>
    <w:rsid w:val="00371E79"/>
    <w:rsid w:val="003767AC"/>
    <w:rsid w:val="00387172"/>
    <w:rsid w:val="00393CDB"/>
    <w:rsid w:val="003A4C29"/>
    <w:rsid w:val="003B4C41"/>
    <w:rsid w:val="003B7066"/>
    <w:rsid w:val="003C061D"/>
    <w:rsid w:val="003C1174"/>
    <w:rsid w:val="003C14B4"/>
    <w:rsid w:val="003C6619"/>
    <w:rsid w:val="003D3871"/>
    <w:rsid w:val="003E0856"/>
    <w:rsid w:val="003E2C33"/>
    <w:rsid w:val="003E38F3"/>
    <w:rsid w:val="003E49E0"/>
    <w:rsid w:val="003E523F"/>
    <w:rsid w:val="003E7B32"/>
    <w:rsid w:val="003F3FB5"/>
    <w:rsid w:val="003F7283"/>
    <w:rsid w:val="00400D4E"/>
    <w:rsid w:val="00402941"/>
    <w:rsid w:val="0040503F"/>
    <w:rsid w:val="004053E7"/>
    <w:rsid w:val="00406539"/>
    <w:rsid w:val="00407FAE"/>
    <w:rsid w:val="00411056"/>
    <w:rsid w:val="0041512C"/>
    <w:rsid w:val="00420E33"/>
    <w:rsid w:val="00422D34"/>
    <w:rsid w:val="004248C4"/>
    <w:rsid w:val="00433237"/>
    <w:rsid w:val="00436479"/>
    <w:rsid w:val="004369A9"/>
    <w:rsid w:val="00440E7E"/>
    <w:rsid w:val="00450B66"/>
    <w:rsid w:val="00451652"/>
    <w:rsid w:val="00457195"/>
    <w:rsid w:val="00465336"/>
    <w:rsid w:val="00477F43"/>
    <w:rsid w:val="00484342"/>
    <w:rsid w:val="004915EA"/>
    <w:rsid w:val="00492B05"/>
    <w:rsid w:val="00493350"/>
    <w:rsid w:val="004A3DC0"/>
    <w:rsid w:val="004A5DE7"/>
    <w:rsid w:val="004B5298"/>
    <w:rsid w:val="004B59C9"/>
    <w:rsid w:val="004C19FB"/>
    <w:rsid w:val="004C5611"/>
    <w:rsid w:val="004D3012"/>
    <w:rsid w:val="004D6A4A"/>
    <w:rsid w:val="004E0603"/>
    <w:rsid w:val="004E4877"/>
    <w:rsid w:val="004E5347"/>
    <w:rsid w:val="004F610C"/>
    <w:rsid w:val="004F7069"/>
    <w:rsid w:val="00500A02"/>
    <w:rsid w:val="00503E0A"/>
    <w:rsid w:val="005044C2"/>
    <w:rsid w:val="00504EAD"/>
    <w:rsid w:val="005169CE"/>
    <w:rsid w:val="00523C60"/>
    <w:rsid w:val="00526989"/>
    <w:rsid w:val="005272AD"/>
    <w:rsid w:val="005379A8"/>
    <w:rsid w:val="00542C4C"/>
    <w:rsid w:val="00555255"/>
    <w:rsid w:val="00572658"/>
    <w:rsid w:val="00573A2F"/>
    <w:rsid w:val="00591940"/>
    <w:rsid w:val="00596606"/>
    <w:rsid w:val="005A0ECD"/>
    <w:rsid w:val="005A5179"/>
    <w:rsid w:val="005B3304"/>
    <w:rsid w:val="005B7BFE"/>
    <w:rsid w:val="005D0A05"/>
    <w:rsid w:val="005D6C17"/>
    <w:rsid w:val="005E6191"/>
    <w:rsid w:val="005F64D5"/>
    <w:rsid w:val="0060111A"/>
    <w:rsid w:val="00604C38"/>
    <w:rsid w:val="0061087B"/>
    <w:rsid w:val="00612A55"/>
    <w:rsid w:val="0061305E"/>
    <w:rsid w:val="0062358C"/>
    <w:rsid w:val="00625D74"/>
    <w:rsid w:val="00627A3F"/>
    <w:rsid w:val="00630A76"/>
    <w:rsid w:val="00632802"/>
    <w:rsid w:val="006331C7"/>
    <w:rsid w:val="0063384F"/>
    <w:rsid w:val="0063674A"/>
    <w:rsid w:val="006376D9"/>
    <w:rsid w:val="0065169C"/>
    <w:rsid w:val="0065625A"/>
    <w:rsid w:val="006579A0"/>
    <w:rsid w:val="006616D5"/>
    <w:rsid w:val="00682552"/>
    <w:rsid w:val="00684FE5"/>
    <w:rsid w:val="006A329C"/>
    <w:rsid w:val="006A5FEE"/>
    <w:rsid w:val="006A780C"/>
    <w:rsid w:val="006B0076"/>
    <w:rsid w:val="006B0FF5"/>
    <w:rsid w:val="006B5966"/>
    <w:rsid w:val="006B6723"/>
    <w:rsid w:val="006C3D62"/>
    <w:rsid w:val="006D1514"/>
    <w:rsid w:val="006D1761"/>
    <w:rsid w:val="006D49BF"/>
    <w:rsid w:val="006D55DE"/>
    <w:rsid w:val="006D5612"/>
    <w:rsid w:val="006E0B69"/>
    <w:rsid w:val="006E31D8"/>
    <w:rsid w:val="006F1D45"/>
    <w:rsid w:val="006F656A"/>
    <w:rsid w:val="0070056C"/>
    <w:rsid w:val="007048B3"/>
    <w:rsid w:val="0071154F"/>
    <w:rsid w:val="007175BD"/>
    <w:rsid w:val="00724EB1"/>
    <w:rsid w:val="00730CA2"/>
    <w:rsid w:val="00733550"/>
    <w:rsid w:val="00746050"/>
    <w:rsid w:val="00754199"/>
    <w:rsid w:val="00756F8B"/>
    <w:rsid w:val="007574CD"/>
    <w:rsid w:val="007652EE"/>
    <w:rsid w:val="007656A3"/>
    <w:rsid w:val="007737FD"/>
    <w:rsid w:val="007756CF"/>
    <w:rsid w:val="00786A34"/>
    <w:rsid w:val="00786F0D"/>
    <w:rsid w:val="0079111B"/>
    <w:rsid w:val="0079276E"/>
    <w:rsid w:val="007927E6"/>
    <w:rsid w:val="007A33FC"/>
    <w:rsid w:val="007A36D0"/>
    <w:rsid w:val="007B06CA"/>
    <w:rsid w:val="007B12D9"/>
    <w:rsid w:val="007B27A4"/>
    <w:rsid w:val="007B30B2"/>
    <w:rsid w:val="007C039A"/>
    <w:rsid w:val="007C1CE9"/>
    <w:rsid w:val="007C5EE8"/>
    <w:rsid w:val="007D7EF2"/>
    <w:rsid w:val="007E1275"/>
    <w:rsid w:val="007E4ED4"/>
    <w:rsid w:val="007E5351"/>
    <w:rsid w:val="007F148F"/>
    <w:rsid w:val="00803B52"/>
    <w:rsid w:val="0080786D"/>
    <w:rsid w:val="00807988"/>
    <w:rsid w:val="00814210"/>
    <w:rsid w:val="00815B9A"/>
    <w:rsid w:val="00821D07"/>
    <w:rsid w:val="008234E4"/>
    <w:rsid w:val="008245AE"/>
    <w:rsid w:val="00833EF2"/>
    <w:rsid w:val="008431BC"/>
    <w:rsid w:val="0084414E"/>
    <w:rsid w:val="008466F7"/>
    <w:rsid w:val="00847285"/>
    <w:rsid w:val="008474B9"/>
    <w:rsid w:val="00850214"/>
    <w:rsid w:val="00850F93"/>
    <w:rsid w:val="00853101"/>
    <w:rsid w:val="0085625C"/>
    <w:rsid w:val="00856AE4"/>
    <w:rsid w:val="0087134E"/>
    <w:rsid w:val="00871E2E"/>
    <w:rsid w:val="00872D8C"/>
    <w:rsid w:val="008808E1"/>
    <w:rsid w:val="00886CCB"/>
    <w:rsid w:val="0089256B"/>
    <w:rsid w:val="008925A6"/>
    <w:rsid w:val="00896A47"/>
    <w:rsid w:val="008A1695"/>
    <w:rsid w:val="008A2CB1"/>
    <w:rsid w:val="008A32F3"/>
    <w:rsid w:val="008A48A4"/>
    <w:rsid w:val="008A4D54"/>
    <w:rsid w:val="008B21D4"/>
    <w:rsid w:val="008D5F69"/>
    <w:rsid w:val="008D6594"/>
    <w:rsid w:val="008D67DC"/>
    <w:rsid w:val="008E187B"/>
    <w:rsid w:val="008E349D"/>
    <w:rsid w:val="008F1D5F"/>
    <w:rsid w:val="008F2686"/>
    <w:rsid w:val="008F33AF"/>
    <w:rsid w:val="0090391F"/>
    <w:rsid w:val="00907BDB"/>
    <w:rsid w:val="00911E41"/>
    <w:rsid w:val="00921296"/>
    <w:rsid w:val="00923C03"/>
    <w:rsid w:val="009306DA"/>
    <w:rsid w:val="00937C1C"/>
    <w:rsid w:val="00945329"/>
    <w:rsid w:val="009469E8"/>
    <w:rsid w:val="00953019"/>
    <w:rsid w:val="00953860"/>
    <w:rsid w:val="00956198"/>
    <w:rsid w:val="00977C62"/>
    <w:rsid w:val="00985C77"/>
    <w:rsid w:val="00985EE7"/>
    <w:rsid w:val="0098606A"/>
    <w:rsid w:val="009937E8"/>
    <w:rsid w:val="00995EC9"/>
    <w:rsid w:val="009A0266"/>
    <w:rsid w:val="009A25C9"/>
    <w:rsid w:val="009B22B7"/>
    <w:rsid w:val="009B5147"/>
    <w:rsid w:val="009C1650"/>
    <w:rsid w:val="009C2831"/>
    <w:rsid w:val="009C781C"/>
    <w:rsid w:val="009C7A48"/>
    <w:rsid w:val="009D33E4"/>
    <w:rsid w:val="009D6A1D"/>
    <w:rsid w:val="009D771C"/>
    <w:rsid w:val="009E2162"/>
    <w:rsid w:val="009E665D"/>
    <w:rsid w:val="009E7983"/>
    <w:rsid w:val="009F6B41"/>
    <w:rsid w:val="009F7397"/>
    <w:rsid w:val="009F79FD"/>
    <w:rsid w:val="00A0224B"/>
    <w:rsid w:val="00A04B21"/>
    <w:rsid w:val="00A04B71"/>
    <w:rsid w:val="00A058BD"/>
    <w:rsid w:val="00A104AA"/>
    <w:rsid w:val="00A1540A"/>
    <w:rsid w:val="00A17DEB"/>
    <w:rsid w:val="00A21DD2"/>
    <w:rsid w:val="00A22841"/>
    <w:rsid w:val="00A26081"/>
    <w:rsid w:val="00A274D9"/>
    <w:rsid w:val="00A330DC"/>
    <w:rsid w:val="00A34181"/>
    <w:rsid w:val="00A35CD7"/>
    <w:rsid w:val="00A36EF7"/>
    <w:rsid w:val="00A40B69"/>
    <w:rsid w:val="00A44813"/>
    <w:rsid w:val="00A52E04"/>
    <w:rsid w:val="00A56E94"/>
    <w:rsid w:val="00A60C61"/>
    <w:rsid w:val="00A64DD3"/>
    <w:rsid w:val="00A726AF"/>
    <w:rsid w:val="00A95199"/>
    <w:rsid w:val="00A96C03"/>
    <w:rsid w:val="00AA266A"/>
    <w:rsid w:val="00AB3626"/>
    <w:rsid w:val="00AB3951"/>
    <w:rsid w:val="00AB4F57"/>
    <w:rsid w:val="00AC31B0"/>
    <w:rsid w:val="00AC47F3"/>
    <w:rsid w:val="00AC4F6B"/>
    <w:rsid w:val="00AD247D"/>
    <w:rsid w:val="00AD3B9B"/>
    <w:rsid w:val="00AD3CCD"/>
    <w:rsid w:val="00AE0C0E"/>
    <w:rsid w:val="00AF726A"/>
    <w:rsid w:val="00B061C9"/>
    <w:rsid w:val="00B22A1F"/>
    <w:rsid w:val="00B242C7"/>
    <w:rsid w:val="00B322FD"/>
    <w:rsid w:val="00B328CC"/>
    <w:rsid w:val="00B35E03"/>
    <w:rsid w:val="00B41329"/>
    <w:rsid w:val="00B45471"/>
    <w:rsid w:val="00B50B68"/>
    <w:rsid w:val="00B53D0C"/>
    <w:rsid w:val="00B64517"/>
    <w:rsid w:val="00B702F0"/>
    <w:rsid w:val="00B7086C"/>
    <w:rsid w:val="00B77C3D"/>
    <w:rsid w:val="00B90E01"/>
    <w:rsid w:val="00BA2735"/>
    <w:rsid w:val="00BA2CFC"/>
    <w:rsid w:val="00BA43C0"/>
    <w:rsid w:val="00BA6DDD"/>
    <w:rsid w:val="00BB7898"/>
    <w:rsid w:val="00BC0056"/>
    <w:rsid w:val="00BC3CC7"/>
    <w:rsid w:val="00BD3E3F"/>
    <w:rsid w:val="00BE7696"/>
    <w:rsid w:val="00BF01F1"/>
    <w:rsid w:val="00BF7C6C"/>
    <w:rsid w:val="00C1676D"/>
    <w:rsid w:val="00C210C4"/>
    <w:rsid w:val="00C23FDE"/>
    <w:rsid w:val="00C261A7"/>
    <w:rsid w:val="00C27905"/>
    <w:rsid w:val="00C3001F"/>
    <w:rsid w:val="00C32BBB"/>
    <w:rsid w:val="00C45FBF"/>
    <w:rsid w:val="00C52A49"/>
    <w:rsid w:val="00C53358"/>
    <w:rsid w:val="00C55137"/>
    <w:rsid w:val="00C57DBE"/>
    <w:rsid w:val="00C6183B"/>
    <w:rsid w:val="00C62949"/>
    <w:rsid w:val="00C6497E"/>
    <w:rsid w:val="00C67358"/>
    <w:rsid w:val="00C71AB4"/>
    <w:rsid w:val="00C8160E"/>
    <w:rsid w:val="00C81BF6"/>
    <w:rsid w:val="00CA1C4A"/>
    <w:rsid w:val="00CA73C2"/>
    <w:rsid w:val="00CA7487"/>
    <w:rsid w:val="00CA751E"/>
    <w:rsid w:val="00CB2A43"/>
    <w:rsid w:val="00CB778B"/>
    <w:rsid w:val="00CD7456"/>
    <w:rsid w:val="00CE4C37"/>
    <w:rsid w:val="00D0566B"/>
    <w:rsid w:val="00D06471"/>
    <w:rsid w:val="00D1086F"/>
    <w:rsid w:val="00D10879"/>
    <w:rsid w:val="00D14D1E"/>
    <w:rsid w:val="00D16D95"/>
    <w:rsid w:val="00D173AB"/>
    <w:rsid w:val="00D24575"/>
    <w:rsid w:val="00D333B4"/>
    <w:rsid w:val="00D36617"/>
    <w:rsid w:val="00D37299"/>
    <w:rsid w:val="00D57342"/>
    <w:rsid w:val="00D67653"/>
    <w:rsid w:val="00D67FA5"/>
    <w:rsid w:val="00D71004"/>
    <w:rsid w:val="00D758E4"/>
    <w:rsid w:val="00D779F9"/>
    <w:rsid w:val="00D8017B"/>
    <w:rsid w:val="00D82DB0"/>
    <w:rsid w:val="00D8344C"/>
    <w:rsid w:val="00D9490D"/>
    <w:rsid w:val="00D9749B"/>
    <w:rsid w:val="00DA5A49"/>
    <w:rsid w:val="00DB2859"/>
    <w:rsid w:val="00DB7EE1"/>
    <w:rsid w:val="00DC4955"/>
    <w:rsid w:val="00DC51BC"/>
    <w:rsid w:val="00DD6486"/>
    <w:rsid w:val="00DD716B"/>
    <w:rsid w:val="00DE6CF9"/>
    <w:rsid w:val="00DF33C3"/>
    <w:rsid w:val="00DF4CA6"/>
    <w:rsid w:val="00E04912"/>
    <w:rsid w:val="00E1649D"/>
    <w:rsid w:val="00E20568"/>
    <w:rsid w:val="00E20A4E"/>
    <w:rsid w:val="00E264BE"/>
    <w:rsid w:val="00E27D95"/>
    <w:rsid w:val="00E31795"/>
    <w:rsid w:val="00E36A04"/>
    <w:rsid w:val="00E50176"/>
    <w:rsid w:val="00E64D87"/>
    <w:rsid w:val="00E719B9"/>
    <w:rsid w:val="00E72404"/>
    <w:rsid w:val="00E91529"/>
    <w:rsid w:val="00E94E23"/>
    <w:rsid w:val="00E951DE"/>
    <w:rsid w:val="00EC1C8A"/>
    <w:rsid w:val="00EC45D4"/>
    <w:rsid w:val="00ED168D"/>
    <w:rsid w:val="00ED66BD"/>
    <w:rsid w:val="00EE2675"/>
    <w:rsid w:val="00EE2C64"/>
    <w:rsid w:val="00EE2C8E"/>
    <w:rsid w:val="00EF6ECE"/>
    <w:rsid w:val="00F00A42"/>
    <w:rsid w:val="00F00D32"/>
    <w:rsid w:val="00F02595"/>
    <w:rsid w:val="00F05259"/>
    <w:rsid w:val="00F11BCB"/>
    <w:rsid w:val="00F11D65"/>
    <w:rsid w:val="00F140BF"/>
    <w:rsid w:val="00F24896"/>
    <w:rsid w:val="00F43828"/>
    <w:rsid w:val="00F545EB"/>
    <w:rsid w:val="00F75E87"/>
    <w:rsid w:val="00F804CF"/>
    <w:rsid w:val="00F808C5"/>
    <w:rsid w:val="00F85FCB"/>
    <w:rsid w:val="00F91DA8"/>
    <w:rsid w:val="00F93556"/>
    <w:rsid w:val="00FA2D4D"/>
    <w:rsid w:val="00FA5472"/>
    <w:rsid w:val="00FA7437"/>
    <w:rsid w:val="00FB104B"/>
    <w:rsid w:val="00FB2843"/>
    <w:rsid w:val="00FB3F69"/>
    <w:rsid w:val="00FB781E"/>
    <w:rsid w:val="00FC09F3"/>
    <w:rsid w:val="00FC15FA"/>
    <w:rsid w:val="00FC4210"/>
    <w:rsid w:val="00FD46E3"/>
    <w:rsid w:val="00FD70B9"/>
    <w:rsid w:val="00FE6E8C"/>
    <w:rsid w:val="00FF21D5"/>
    <w:rsid w:val="00FF2E6F"/>
    <w:rsid w:val="00FF3532"/>
    <w:rsid w:val="75119D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9F66"/>
  <w15:chartTrackingRefBased/>
  <w15:docId w15:val="{F557C347-C59A-436E-ABC2-B24B14CE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700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AB395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B3951"/>
    <w:rPr>
      <w:rFonts w:ascii="Times New Roman" w:eastAsia="Times New Roman" w:hAnsi="Times New Roman" w:cs="Times New Roman"/>
      <w:b/>
      <w:bCs/>
      <w:sz w:val="27"/>
      <w:szCs w:val="27"/>
      <w:lang w:eastAsia="fr-BE"/>
    </w:rPr>
  </w:style>
  <w:style w:type="character" w:styleId="Lienhypertexte">
    <w:name w:val="Hyperlink"/>
    <w:basedOn w:val="Policepardfaut"/>
    <w:uiPriority w:val="99"/>
    <w:unhideWhenUsed/>
    <w:rsid w:val="00AB3951"/>
    <w:rPr>
      <w:color w:val="0000FF"/>
      <w:u w:val="single"/>
    </w:rPr>
  </w:style>
  <w:style w:type="paragraph" w:styleId="Paragraphedeliste">
    <w:name w:val="List Paragraph"/>
    <w:basedOn w:val="Normal"/>
    <w:uiPriority w:val="34"/>
    <w:qFormat/>
    <w:rsid w:val="00BE7696"/>
    <w:pPr>
      <w:ind w:left="720"/>
      <w:contextualSpacing/>
    </w:pPr>
  </w:style>
  <w:style w:type="character" w:styleId="Marquedecommentaire">
    <w:name w:val="annotation reference"/>
    <w:basedOn w:val="Policepardfaut"/>
    <w:semiHidden/>
    <w:unhideWhenUsed/>
    <w:rsid w:val="00E72404"/>
    <w:rPr>
      <w:sz w:val="16"/>
      <w:szCs w:val="16"/>
    </w:rPr>
  </w:style>
  <w:style w:type="paragraph" w:styleId="Commentaire">
    <w:name w:val="annotation text"/>
    <w:basedOn w:val="Normal"/>
    <w:link w:val="CommentaireCar"/>
    <w:uiPriority w:val="99"/>
    <w:semiHidden/>
    <w:unhideWhenUsed/>
    <w:rsid w:val="00E72404"/>
    <w:pPr>
      <w:spacing w:line="240" w:lineRule="auto"/>
    </w:pPr>
    <w:rPr>
      <w:sz w:val="20"/>
      <w:szCs w:val="20"/>
    </w:rPr>
  </w:style>
  <w:style w:type="character" w:customStyle="1" w:styleId="CommentaireCar">
    <w:name w:val="Commentaire Car"/>
    <w:basedOn w:val="Policepardfaut"/>
    <w:link w:val="Commentaire"/>
    <w:uiPriority w:val="99"/>
    <w:semiHidden/>
    <w:rsid w:val="00E72404"/>
    <w:rPr>
      <w:sz w:val="20"/>
      <w:szCs w:val="20"/>
    </w:rPr>
  </w:style>
  <w:style w:type="paragraph" w:styleId="Objetducommentaire">
    <w:name w:val="annotation subject"/>
    <w:basedOn w:val="Commentaire"/>
    <w:next w:val="Commentaire"/>
    <w:link w:val="ObjetducommentaireCar"/>
    <w:uiPriority w:val="99"/>
    <w:semiHidden/>
    <w:unhideWhenUsed/>
    <w:rsid w:val="00E72404"/>
    <w:rPr>
      <w:b/>
      <w:bCs/>
    </w:rPr>
  </w:style>
  <w:style w:type="character" w:customStyle="1" w:styleId="ObjetducommentaireCar">
    <w:name w:val="Objet du commentaire Car"/>
    <w:basedOn w:val="CommentaireCar"/>
    <w:link w:val="Objetducommentaire"/>
    <w:uiPriority w:val="99"/>
    <w:semiHidden/>
    <w:rsid w:val="00E72404"/>
    <w:rPr>
      <w:b/>
      <w:bCs/>
      <w:sz w:val="20"/>
      <w:szCs w:val="20"/>
    </w:rPr>
  </w:style>
  <w:style w:type="paragraph" w:styleId="Textedebulles">
    <w:name w:val="Balloon Text"/>
    <w:basedOn w:val="Normal"/>
    <w:link w:val="TextedebullesCar"/>
    <w:uiPriority w:val="99"/>
    <w:semiHidden/>
    <w:unhideWhenUsed/>
    <w:rsid w:val="00E724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2404"/>
    <w:rPr>
      <w:rFonts w:ascii="Segoe UI" w:hAnsi="Segoe UI" w:cs="Segoe UI"/>
      <w:sz w:val="18"/>
      <w:szCs w:val="18"/>
    </w:rPr>
  </w:style>
  <w:style w:type="table" w:styleId="Grilledutableau">
    <w:name w:val="Table Grid"/>
    <w:basedOn w:val="TableauNormal"/>
    <w:rsid w:val="0071154F"/>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7134E"/>
    <w:rPr>
      <w:color w:val="808080"/>
    </w:rPr>
  </w:style>
  <w:style w:type="paragraph" w:styleId="Rvision">
    <w:name w:val="Revision"/>
    <w:hidden/>
    <w:uiPriority w:val="99"/>
    <w:semiHidden/>
    <w:rsid w:val="003D3871"/>
    <w:pPr>
      <w:spacing w:after="0" w:line="240" w:lineRule="auto"/>
    </w:pPr>
  </w:style>
  <w:style w:type="character" w:styleId="Mentionnonrsolue">
    <w:name w:val="Unresolved Mention"/>
    <w:basedOn w:val="Policepardfaut"/>
    <w:uiPriority w:val="99"/>
    <w:semiHidden/>
    <w:unhideWhenUsed/>
    <w:rsid w:val="00847285"/>
    <w:rPr>
      <w:color w:val="605E5C"/>
      <w:shd w:val="clear" w:color="auto" w:fill="E1DFDD"/>
    </w:rPr>
  </w:style>
  <w:style w:type="character" w:customStyle="1" w:styleId="gl1">
    <w:name w:val="gl1"/>
    <w:basedOn w:val="Policepardfaut"/>
    <w:rsid w:val="00D8344C"/>
    <w:rPr>
      <w:rFonts w:ascii="Arial" w:hAnsi="Arial" w:cs="Arial" w:hint="default"/>
      <w:b/>
      <w:bCs/>
      <w:i w:val="0"/>
      <w:iCs w:val="0"/>
      <w:strike w:val="0"/>
      <w:dstrike w:val="0"/>
      <w:color w:val="000000"/>
      <w:u w:val="none"/>
      <w:effect w:val="none"/>
    </w:rPr>
  </w:style>
  <w:style w:type="character" w:customStyle="1" w:styleId="g1v">
    <w:name w:val="g1v"/>
    <w:basedOn w:val="Policepardfaut"/>
    <w:rsid w:val="00D8344C"/>
  </w:style>
  <w:style w:type="character" w:customStyle="1" w:styleId="gg1">
    <w:name w:val="gg1"/>
    <w:basedOn w:val="Policepardfaut"/>
    <w:rsid w:val="00D8344C"/>
    <w:rPr>
      <w:rFonts w:ascii="Arial" w:hAnsi="Arial" w:cs="Arial" w:hint="default"/>
      <w:b w:val="0"/>
      <w:bCs w:val="0"/>
      <w:i/>
      <w:iCs/>
      <w:strike w:val="0"/>
      <w:dstrike w:val="0"/>
      <w:color w:val="000000"/>
      <w:sz w:val="20"/>
      <w:szCs w:val="20"/>
      <w:u w:val="none"/>
      <w:effect w:val="none"/>
    </w:rPr>
  </w:style>
  <w:style w:type="character" w:customStyle="1" w:styleId="gd1">
    <w:name w:val="gd1"/>
    <w:basedOn w:val="Policepardfaut"/>
    <w:rsid w:val="00D8344C"/>
    <w:rPr>
      <w:rFonts w:ascii="Arial" w:hAnsi="Arial" w:cs="Arial" w:hint="default"/>
      <w:b/>
      <w:bCs/>
      <w:i w:val="0"/>
      <w:iCs w:val="0"/>
      <w:strike w:val="0"/>
      <w:dstrike w:val="0"/>
      <w:vanish w:val="0"/>
      <w:webHidden w:val="0"/>
      <w:color w:val="00337F"/>
      <w:sz w:val="19"/>
      <w:szCs w:val="19"/>
      <w:u w:val="none"/>
      <w:effect w:val="none"/>
      <w:specVanish w:val="0"/>
    </w:rPr>
  </w:style>
  <w:style w:type="character" w:customStyle="1" w:styleId="go1">
    <w:name w:val="go1"/>
    <w:basedOn w:val="Policepardfaut"/>
    <w:rsid w:val="00D8344C"/>
    <w:rPr>
      <w:rFonts w:ascii="Arial" w:hAnsi="Arial" w:cs="Arial" w:hint="default"/>
      <w:b/>
      <w:bCs/>
      <w:i w:val="0"/>
      <w:iCs w:val="0"/>
      <w:strike w:val="0"/>
      <w:dstrike w:val="0"/>
      <w:color w:val="00337F"/>
      <w:sz w:val="20"/>
      <w:szCs w:val="20"/>
      <w:u w:val="none"/>
      <w:effect w:val="none"/>
    </w:rPr>
  </w:style>
  <w:style w:type="character" w:customStyle="1" w:styleId="gh1">
    <w:name w:val="gh1"/>
    <w:basedOn w:val="Policepardfaut"/>
    <w:rsid w:val="00D8344C"/>
    <w:rPr>
      <w:rFonts w:ascii="Arial" w:hAnsi="Arial" w:cs="Arial" w:hint="default"/>
      <w:b w:val="0"/>
      <w:bCs w:val="0"/>
      <w:i/>
      <w:iCs/>
      <w:strike w:val="0"/>
      <w:dstrike w:val="0"/>
      <w:color w:val="000000"/>
      <w:sz w:val="18"/>
      <w:szCs w:val="18"/>
      <w:u w:val="none"/>
      <w:effect w:val="none"/>
    </w:rPr>
  </w:style>
  <w:style w:type="character" w:customStyle="1" w:styleId="Titre2Car">
    <w:name w:val="Titre 2 Car"/>
    <w:basedOn w:val="Policepardfaut"/>
    <w:link w:val="Titre2"/>
    <w:uiPriority w:val="9"/>
    <w:semiHidden/>
    <w:rsid w:val="007005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9074">
      <w:bodyDiv w:val="1"/>
      <w:marLeft w:val="0"/>
      <w:marRight w:val="0"/>
      <w:marTop w:val="0"/>
      <w:marBottom w:val="0"/>
      <w:divBdr>
        <w:top w:val="none" w:sz="0" w:space="0" w:color="auto"/>
        <w:left w:val="none" w:sz="0" w:space="0" w:color="auto"/>
        <w:bottom w:val="none" w:sz="0" w:space="0" w:color="auto"/>
        <w:right w:val="none" w:sz="0" w:space="0" w:color="auto"/>
      </w:divBdr>
    </w:div>
    <w:div w:id="338436176">
      <w:bodyDiv w:val="1"/>
      <w:marLeft w:val="0"/>
      <w:marRight w:val="0"/>
      <w:marTop w:val="0"/>
      <w:marBottom w:val="0"/>
      <w:divBdr>
        <w:top w:val="none" w:sz="0" w:space="0" w:color="auto"/>
        <w:left w:val="none" w:sz="0" w:space="0" w:color="auto"/>
        <w:bottom w:val="none" w:sz="0" w:space="0" w:color="auto"/>
        <w:right w:val="none" w:sz="0" w:space="0" w:color="auto"/>
      </w:divBdr>
    </w:div>
    <w:div w:id="519710150">
      <w:bodyDiv w:val="1"/>
      <w:marLeft w:val="0"/>
      <w:marRight w:val="0"/>
      <w:marTop w:val="0"/>
      <w:marBottom w:val="0"/>
      <w:divBdr>
        <w:top w:val="none" w:sz="0" w:space="0" w:color="auto"/>
        <w:left w:val="none" w:sz="0" w:space="0" w:color="auto"/>
        <w:bottom w:val="none" w:sz="0" w:space="0" w:color="auto"/>
        <w:right w:val="none" w:sz="0" w:space="0" w:color="auto"/>
      </w:divBdr>
    </w:div>
    <w:div w:id="1318654604">
      <w:bodyDiv w:val="1"/>
      <w:marLeft w:val="0"/>
      <w:marRight w:val="0"/>
      <w:marTop w:val="0"/>
      <w:marBottom w:val="0"/>
      <w:divBdr>
        <w:top w:val="none" w:sz="0" w:space="0" w:color="auto"/>
        <w:left w:val="none" w:sz="0" w:space="0" w:color="auto"/>
        <w:bottom w:val="none" w:sz="0" w:space="0" w:color="auto"/>
        <w:right w:val="none" w:sz="0" w:space="0" w:color="auto"/>
      </w:divBdr>
      <w:divsChild>
        <w:div w:id="1755544146">
          <w:marLeft w:val="72"/>
          <w:marRight w:val="0"/>
          <w:marTop w:val="0"/>
          <w:marBottom w:val="0"/>
          <w:divBdr>
            <w:top w:val="none" w:sz="0" w:space="0" w:color="auto"/>
            <w:left w:val="none" w:sz="0" w:space="0" w:color="auto"/>
            <w:bottom w:val="none" w:sz="0" w:space="0" w:color="auto"/>
            <w:right w:val="none" w:sz="0" w:space="0" w:color="auto"/>
          </w:divBdr>
          <w:divsChild>
            <w:div w:id="401608938">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1519585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2787">
          <w:marLeft w:val="0"/>
          <w:marRight w:val="0"/>
          <w:marTop w:val="0"/>
          <w:marBottom w:val="0"/>
          <w:divBdr>
            <w:top w:val="none" w:sz="0" w:space="0" w:color="auto"/>
            <w:left w:val="none" w:sz="0" w:space="0" w:color="auto"/>
            <w:bottom w:val="none" w:sz="0" w:space="0" w:color="auto"/>
            <w:right w:val="none" w:sz="0" w:space="0" w:color="auto"/>
          </w:divBdr>
        </w:div>
      </w:divsChild>
    </w:div>
    <w:div w:id="1721434808">
      <w:bodyDiv w:val="1"/>
      <w:marLeft w:val="0"/>
      <w:marRight w:val="0"/>
      <w:marTop w:val="0"/>
      <w:marBottom w:val="0"/>
      <w:divBdr>
        <w:top w:val="none" w:sz="0" w:space="0" w:color="auto"/>
        <w:left w:val="none" w:sz="0" w:space="0" w:color="auto"/>
        <w:bottom w:val="none" w:sz="0" w:space="0" w:color="auto"/>
        <w:right w:val="none" w:sz="0" w:space="0" w:color="auto"/>
      </w:divBdr>
      <w:divsChild>
        <w:div w:id="1500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1C798-A54C-4854-A832-E0D3D137A54E}">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customXml/itemProps2.xml><?xml version="1.0" encoding="utf-8"?>
<ds:datastoreItem xmlns:ds="http://schemas.openxmlformats.org/officeDocument/2006/customXml" ds:itemID="{4C2BF7C3-AA0A-4954-A61F-E8DE38AD5A2A}">
  <ds:schemaRefs>
    <ds:schemaRef ds:uri="http://schemas.openxmlformats.org/officeDocument/2006/bibliography"/>
  </ds:schemaRefs>
</ds:datastoreItem>
</file>

<file path=customXml/itemProps3.xml><?xml version="1.0" encoding="utf-8"?>
<ds:datastoreItem xmlns:ds="http://schemas.openxmlformats.org/officeDocument/2006/customXml" ds:itemID="{F34FE775-1355-4A20-B845-28DE8CA5F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30ED-6E3E-4458-9004-6089886B4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5836</Words>
  <Characters>35018</Characters>
  <Application>Microsoft Office Word</Application>
  <DocSecurity>0</DocSecurity>
  <Lines>1029</Lines>
  <Paragraphs>368</Paragraphs>
  <ScaleCrop>false</ScaleCrop>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Daumann</dc:creator>
  <cp:keywords/>
  <dc:description/>
  <cp:lastModifiedBy>NG</cp:lastModifiedBy>
  <cp:revision>4</cp:revision>
  <cp:lastPrinted>2024-06-26T14:55:00Z</cp:lastPrinted>
  <dcterms:created xsi:type="dcterms:W3CDTF">2024-06-26T14:49:00Z</dcterms:created>
  <dcterms:modified xsi:type="dcterms:W3CDTF">2024-06-27T15:27:00Z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