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6AA43" w14:textId="77777777" w:rsidR="00A94FFB" w:rsidRPr="00A94FFB" w:rsidRDefault="00A94FFB" w:rsidP="00A94FFB">
      <w:pPr>
        <w:jc w:val="both"/>
        <w:rPr>
          <w:b/>
          <w:bCs/>
          <w:lang w:val="de-DE"/>
        </w:rPr>
      </w:pPr>
      <w:r w:rsidRPr="00A94FFB">
        <w:rPr>
          <w:b/>
          <w:lang w:val="de-DE"/>
        </w:rPr>
        <w:t>5. DEZEMBER 2023 - Königlicher Erlass zur Festlegung der Beträge der Gebühren, die in Ausführung von Artikel 22</w:t>
      </w:r>
      <w:r w:rsidRPr="00A94FFB">
        <w:rPr>
          <w:b/>
          <w:i/>
          <w:lang w:val="de-DE"/>
        </w:rPr>
        <w:t>octies</w:t>
      </w:r>
      <w:r w:rsidRPr="00A94FFB">
        <w:rPr>
          <w:b/>
          <w:lang w:val="de-DE"/>
        </w:rPr>
        <w:t xml:space="preserve"> des Gesetzes vom 11. Dezember 1998 über die Einstu</w:t>
      </w:r>
      <w:r w:rsidRPr="00A94FFB">
        <w:rPr>
          <w:b/>
          <w:lang w:val="de-DE"/>
        </w:rPr>
        <w:softHyphen/>
        <w:t>fung, die Sicherheitsermächtigungen, Sicherheitsbescheinigungen und Sicherheitsgutach</w:t>
      </w:r>
      <w:r w:rsidRPr="00A94FFB">
        <w:rPr>
          <w:b/>
          <w:lang w:val="de-DE"/>
        </w:rPr>
        <w:softHyphen/>
        <w:t>ten und den öffentlichen regulierten Dienst zu entrichten sind</w:t>
      </w:r>
    </w:p>
    <w:p w14:paraId="370A3A98" w14:textId="77777777" w:rsidR="00233F36" w:rsidRPr="00A94FFB" w:rsidRDefault="00233F36" w:rsidP="00127CA8">
      <w:pPr>
        <w:jc w:val="both"/>
        <w:rPr>
          <w:lang w:val="de-DE"/>
        </w:rPr>
      </w:pPr>
    </w:p>
    <w:p w14:paraId="1E76A593" w14:textId="77777777" w:rsidR="00233F36" w:rsidRPr="00A94FFB" w:rsidRDefault="00233F36">
      <w:pPr>
        <w:rPr>
          <w:lang w:val="de-DE"/>
        </w:rPr>
      </w:pPr>
    </w:p>
    <w:p w14:paraId="48BAAF66" w14:textId="71B9B166" w:rsidR="00233F36" w:rsidRPr="00A94FFB" w:rsidRDefault="00233F36" w:rsidP="000F5F44">
      <w:pPr>
        <w:jc w:val="center"/>
        <w:rPr>
          <w:i/>
          <w:lang w:val="de-DE"/>
        </w:rPr>
      </w:pPr>
      <w:r w:rsidRPr="00A94FFB">
        <w:rPr>
          <w:lang w:val="de-DE"/>
        </w:rPr>
        <w:t>(</w:t>
      </w:r>
      <w:r w:rsidRPr="00A94FFB">
        <w:rPr>
          <w:i/>
          <w:lang w:val="de-DE"/>
        </w:rPr>
        <w:t xml:space="preserve">Belgisches Staatsblatt </w:t>
      </w:r>
      <w:r w:rsidRPr="00A94FFB">
        <w:rPr>
          <w:lang w:val="de-DE"/>
        </w:rPr>
        <w:t xml:space="preserve">vom </w:t>
      </w:r>
      <w:r w:rsidR="00A94FFB" w:rsidRPr="00A94FFB">
        <w:rPr>
          <w:lang w:val="de-DE"/>
        </w:rPr>
        <w:t>3. Mai 2024</w:t>
      </w:r>
      <w:r w:rsidRPr="00A94FFB">
        <w:rPr>
          <w:lang w:val="de-DE"/>
        </w:rPr>
        <w:t>)</w:t>
      </w:r>
    </w:p>
    <w:p w14:paraId="3CE7C255" w14:textId="77777777" w:rsidR="00233F36" w:rsidRPr="00A94FFB" w:rsidRDefault="00233F36" w:rsidP="000F5F44">
      <w:pPr>
        <w:jc w:val="center"/>
        <w:rPr>
          <w:lang w:val="de-DE"/>
        </w:rPr>
      </w:pPr>
    </w:p>
    <w:p w14:paraId="22170E66" w14:textId="77777777" w:rsidR="00233F36" w:rsidRPr="00A94FFB" w:rsidRDefault="00233F36" w:rsidP="00CA081B">
      <w:pPr>
        <w:jc w:val="center"/>
        <w:rPr>
          <w:lang w:val="de-DE"/>
        </w:rPr>
      </w:pPr>
    </w:p>
    <w:p w14:paraId="69901886" w14:textId="77777777" w:rsidR="00233F36" w:rsidRPr="00A94FFB" w:rsidRDefault="00233F36" w:rsidP="00CA081B">
      <w:pPr>
        <w:jc w:val="both"/>
        <w:rPr>
          <w:lang w:val="de-DE"/>
        </w:rPr>
      </w:pPr>
      <w:r w:rsidRPr="00A94FFB">
        <w:rPr>
          <w:lang w:val="de-DE"/>
        </w:rPr>
        <w:t>Diese deutsche Übersetzung ist von der Zentralen Dienststelle für Deutsche Übersetzungen in Malmedy erstellt worden.</w:t>
      </w:r>
    </w:p>
    <w:p w14:paraId="5809B2BB" w14:textId="77777777" w:rsidR="00E1687C" w:rsidRPr="00A94FFB" w:rsidRDefault="00E1687C" w:rsidP="00CA081B">
      <w:pPr>
        <w:jc w:val="both"/>
        <w:rPr>
          <w:lang w:val="de-DE"/>
        </w:rPr>
      </w:pPr>
    </w:p>
    <w:p w14:paraId="071A98E9" w14:textId="77777777" w:rsidR="00E1687C" w:rsidRPr="00A94FFB" w:rsidRDefault="00E1687C" w:rsidP="00CA081B">
      <w:pPr>
        <w:jc w:val="both"/>
        <w:rPr>
          <w:lang w:val="de-DE"/>
        </w:rPr>
      </w:pPr>
    </w:p>
    <w:p w14:paraId="2268E87B" w14:textId="77777777" w:rsidR="00233F36" w:rsidRPr="00A94FFB" w:rsidRDefault="00233F36" w:rsidP="006F4381">
      <w:pPr>
        <w:jc w:val="both"/>
        <w:rPr>
          <w:lang w:val="de-DE"/>
        </w:rPr>
        <w:sectPr w:rsidR="00233F36" w:rsidRPr="00A94FFB" w:rsidSect="0051470C">
          <w:pgSz w:w="11906" w:h="16838" w:code="9"/>
          <w:pgMar w:top="1418" w:right="1418" w:bottom="1418" w:left="1418" w:header="709" w:footer="709" w:gutter="0"/>
          <w:cols w:space="708"/>
          <w:vAlign w:val="center"/>
          <w:docGrid w:linePitch="360"/>
        </w:sectPr>
      </w:pPr>
    </w:p>
    <w:p w14:paraId="30381BCE" w14:textId="77777777" w:rsidR="00A94FFB" w:rsidRPr="00A94FFB" w:rsidRDefault="00A94FFB" w:rsidP="00693BBF">
      <w:pPr>
        <w:jc w:val="center"/>
        <w:rPr>
          <w:b/>
          <w:bCs/>
          <w:lang w:val="de-DE"/>
        </w:rPr>
      </w:pPr>
      <w:r w:rsidRPr="00A94FFB">
        <w:rPr>
          <w:b/>
          <w:lang w:val="de-DE"/>
        </w:rPr>
        <w:lastRenderedPageBreak/>
        <w:t>FÖDERALER ÖFFENTLICHER DIENST AUSWÄRTIGE ANGELEGENHEITEN, AUSSENHANDEL UND ENTWICKLUNGSZUSAMMENARBEIT</w:t>
      </w:r>
    </w:p>
    <w:p w14:paraId="738F747E" w14:textId="77777777" w:rsidR="00A94FFB" w:rsidRPr="00A94FFB" w:rsidRDefault="00A94FFB" w:rsidP="00693BBF">
      <w:pPr>
        <w:jc w:val="both"/>
        <w:rPr>
          <w:lang w:val="de-DE"/>
        </w:rPr>
      </w:pPr>
    </w:p>
    <w:p w14:paraId="6174EAA0" w14:textId="77777777" w:rsidR="00A94FFB" w:rsidRPr="00A94FFB" w:rsidRDefault="00A94FFB" w:rsidP="00693BBF">
      <w:pPr>
        <w:jc w:val="both"/>
        <w:rPr>
          <w:lang w:val="de-DE"/>
        </w:rPr>
      </w:pPr>
    </w:p>
    <w:p w14:paraId="5D59E8D8" w14:textId="77777777" w:rsidR="00A94FFB" w:rsidRPr="00A94FFB" w:rsidRDefault="00A94FFB" w:rsidP="00693BBF">
      <w:pPr>
        <w:jc w:val="both"/>
        <w:rPr>
          <w:b/>
          <w:bCs/>
          <w:lang w:val="de-DE"/>
        </w:rPr>
      </w:pPr>
      <w:r w:rsidRPr="00A94FFB">
        <w:rPr>
          <w:b/>
          <w:lang w:val="de-DE"/>
        </w:rPr>
        <w:t>5. DEZEMBER 2023 - Königlicher Erlass zur Festlegung der Beträge der Gebühren, die in Ausführung von Artikel 22</w:t>
      </w:r>
      <w:r w:rsidRPr="00A94FFB">
        <w:rPr>
          <w:b/>
          <w:i/>
          <w:lang w:val="de-DE"/>
        </w:rPr>
        <w:t>octies</w:t>
      </w:r>
      <w:r w:rsidRPr="00A94FFB">
        <w:rPr>
          <w:b/>
          <w:lang w:val="de-DE"/>
        </w:rPr>
        <w:t xml:space="preserve"> des Gesetzes vom 11. Dezember 1998 über die Einstu</w:t>
      </w:r>
      <w:r w:rsidRPr="00A94FFB">
        <w:rPr>
          <w:b/>
          <w:lang w:val="de-DE"/>
        </w:rPr>
        <w:softHyphen/>
        <w:t>fung, die Sicherheitsermächtigungen, Sicherheitsbescheinigungen und Sicherheitsgutach</w:t>
      </w:r>
      <w:r w:rsidRPr="00A94FFB">
        <w:rPr>
          <w:b/>
          <w:lang w:val="de-DE"/>
        </w:rPr>
        <w:softHyphen/>
        <w:t>ten und den öffentlichen regulierten Dienst zu entrichten sind</w:t>
      </w:r>
    </w:p>
    <w:p w14:paraId="5D4695D0" w14:textId="77777777" w:rsidR="00A94FFB" w:rsidRPr="00A94FFB" w:rsidRDefault="00A94FFB" w:rsidP="00693BBF">
      <w:pPr>
        <w:jc w:val="both"/>
        <w:rPr>
          <w:lang w:val="de-DE"/>
        </w:rPr>
      </w:pPr>
    </w:p>
    <w:p w14:paraId="77EE2340" w14:textId="77777777" w:rsidR="00A94FFB" w:rsidRPr="00A94FFB" w:rsidRDefault="00A94FFB" w:rsidP="00693BBF">
      <w:pPr>
        <w:jc w:val="both"/>
        <w:rPr>
          <w:lang w:val="de-DE"/>
        </w:rPr>
      </w:pPr>
    </w:p>
    <w:p w14:paraId="05CB5486" w14:textId="77777777" w:rsidR="00A94FFB" w:rsidRPr="00A94FFB" w:rsidRDefault="00A94FFB" w:rsidP="00693BBF">
      <w:pPr>
        <w:jc w:val="center"/>
        <w:rPr>
          <w:lang w:val="de-DE"/>
        </w:rPr>
      </w:pPr>
      <w:r w:rsidRPr="00A94FFB">
        <w:rPr>
          <w:lang w:val="de-DE"/>
        </w:rPr>
        <w:t>BERICHT AN DEN KÖNIG</w:t>
      </w:r>
    </w:p>
    <w:p w14:paraId="64765F56" w14:textId="77777777" w:rsidR="00A94FFB" w:rsidRPr="00A94FFB" w:rsidRDefault="00A94FFB" w:rsidP="00693BBF">
      <w:pPr>
        <w:jc w:val="both"/>
        <w:rPr>
          <w:lang w:val="de-DE"/>
        </w:rPr>
      </w:pPr>
    </w:p>
    <w:p w14:paraId="2C344B19" w14:textId="77777777" w:rsidR="00A94FFB" w:rsidRPr="00A94FFB" w:rsidRDefault="00A94FFB" w:rsidP="00693BBF">
      <w:pPr>
        <w:ind w:left="708" w:firstLine="708"/>
        <w:jc w:val="both"/>
        <w:rPr>
          <w:lang w:val="de-DE"/>
        </w:rPr>
      </w:pPr>
      <w:r w:rsidRPr="00A94FFB">
        <w:rPr>
          <w:lang w:val="de-DE"/>
        </w:rPr>
        <w:t>Sire,</w:t>
      </w:r>
    </w:p>
    <w:p w14:paraId="6D31C44A" w14:textId="77777777" w:rsidR="00A94FFB" w:rsidRPr="00A94FFB" w:rsidRDefault="00A94FFB" w:rsidP="00693BBF">
      <w:pPr>
        <w:jc w:val="both"/>
        <w:rPr>
          <w:lang w:val="de-DE"/>
        </w:rPr>
      </w:pPr>
    </w:p>
    <w:p w14:paraId="29442C4B" w14:textId="77777777" w:rsidR="00A94FFB" w:rsidRPr="00A94FFB" w:rsidRDefault="00A94FFB" w:rsidP="00693BBF">
      <w:pPr>
        <w:ind w:firstLine="708"/>
        <w:jc w:val="both"/>
        <w:rPr>
          <w:lang w:val="de-DE"/>
        </w:rPr>
      </w:pPr>
      <w:r w:rsidRPr="00A94FFB">
        <w:rPr>
          <w:lang w:val="de-DE"/>
        </w:rPr>
        <w:t>der Erlassentwurf, den wir die Ehre haben, Eurer Majestät zur Unterschrift vorzulegen, betrifft die Festlegung der Beträge der Gebühren, die dem Verwaltungsdienst mit autonomer Buchführung "Nationale Sicherheitsbehörde" in Ausführung von Artikel 22</w:t>
      </w:r>
      <w:r w:rsidRPr="00A94FFB">
        <w:rPr>
          <w:i/>
          <w:iCs/>
          <w:lang w:val="de-DE"/>
        </w:rPr>
        <w:t>octies</w:t>
      </w:r>
      <w:r w:rsidRPr="00A94FFB">
        <w:rPr>
          <w:lang w:val="de-DE"/>
        </w:rPr>
        <w:t xml:space="preserve"> des Gesetzes vom 11. Dezember 1998 über die Einstufung, die Sicherheitsermächtigungen, Sicherheits</w:t>
      </w:r>
      <w:r w:rsidRPr="00A94FFB">
        <w:rPr>
          <w:lang w:val="de-DE"/>
        </w:rPr>
        <w:softHyphen/>
        <w:t>bescheinigungen und Sicherheitsgutachten und den öffentlichen regulierten Dienst zu entrich</w:t>
      </w:r>
      <w:r w:rsidRPr="00A94FFB">
        <w:rPr>
          <w:lang w:val="de-DE"/>
        </w:rPr>
        <w:softHyphen/>
        <w:t>ten sind.</w:t>
      </w:r>
    </w:p>
    <w:p w14:paraId="3763F1D1" w14:textId="77777777" w:rsidR="00A94FFB" w:rsidRPr="00A94FFB" w:rsidRDefault="00A94FFB" w:rsidP="00693BBF">
      <w:pPr>
        <w:jc w:val="both"/>
        <w:rPr>
          <w:lang w:val="de-DE"/>
        </w:rPr>
      </w:pPr>
    </w:p>
    <w:p w14:paraId="1040BE17" w14:textId="77777777" w:rsidR="00A94FFB" w:rsidRPr="00A94FFB" w:rsidRDefault="00A94FFB" w:rsidP="00693BBF">
      <w:pPr>
        <w:ind w:firstLine="708"/>
        <w:jc w:val="both"/>
        <w:rPr>
          <w:lang w:val="de-DE"/>
        </w:rPr>
      </w:pPr>
      <w:r w:rsidRPr="00A94FFB">
        <w:rPr>
          <w:lang w:val="de-DE"/>
        </w:rPr>
        <w:t>Die verschiedenen bestehenden Indexe sind in letzter Zeit stark gestiegen, sodass auch bei den Gebührensätzen, die seit 2018 unverändert geblieben sind, eine Erhöhung notwendig ist. Die Gebühren für Sicherheitsermächtigungen für natürliche und juristische Personen wer</w:t>
      </w:r>
      <w:r w:rsidRPr="00A94FFB">
        <w:rPr>
          <w:lang w:val="de-DE"/>
        </w:rPr>
        <w:softHyphen/>
        <w:t>den erhöht, um den steigenden Betriebskosten aufgrund einer höheren Inflation Rechnung zu tragen und die zusätzlichen Befugnisse der Nationalen Sicherheitsbehörde zu finanzieren. Einige ausländische Sicherheitsbehörden wurden zudem zu den von ihnen angewandten Sätzen befragt.</w:t>
      </w:r>
    </w:p>
    <w:p w14:paraId="1EC91FB2" w14:textId="77777777" w:rsidR="00A94FFB" w:rsidRPr="00A94FFB" w:rsidRDefault="00A94FFB" w:rsidP="00693BBF">
      <w:pPr>
        <w:jc w:val="both"/>
        <w:rPr>
          <w:lang w:val="de-DE"/>
        </w:rPr>
      </w:pPr>
    </w:p>
    <w:p w14:paraId="24D1B101" w14:textId="77777777" w:rsidR="00A94FFB" w:rsidRPr="00A94FFB" w:rsidRDefault="00A94FFB" w:rsidP="00693BBF">
      <w:pPr>
        <w:ind w:firstLine="708"/>
        <w:jc w:val="both"/>
        <w:rPr>
          <w:lang w:val="de-DE"/>
        </w:rPr>
      </w:pPr>
      <w:r w:rsidRPr="00A94FFB">
        <w:rPr>
          <w:lang w:val="de-DE"/>
        </w:rPr>
        <w:t>Ferner werden Gebühren für die Genehmigung von physischen Einrichtungen, Kommu</w:t>
      </w:r>
      <w:r w:rsidRPr="00A94FFB">
        <w:rPr>
          <w:lang w:val="de-DE"/>
        </w:rPr>
        <w:softHyphen/>
        <w:t>nikations- und Informationssystemen und kryptografischen Produkten und für die Verteilung von kryptografischen Produkten hinzugefügt.</w:t>
      </w:r>
    </w:p>
    <w:p w14:paraId="1B8035D4" w14:textId="77777777" w:rsidR="00A94FFB" w:rsidRPr="00A94FFB" w:rsidRDefault="00A94FFB" w:rsidP="00693BBF">
      <w:pPr>
        <w:jc w:val="both"/>
        <w:rPr>
          <w:lang w:val="de-DE"/>
        </w:rPr>
      </w:pPr>
    </w:p>
    <w:p w14:paraId="209DBDEA" w14:textId="77777777" w:rsidR="00A94FFB" w:rsidRPr="00A94FFB" w:rsidRDefault="00A94FFB" w:rsidP="00693BBF">
      <w:pPr>
        <w:ind w:firstLine="708"/>
        <w:jc w:val="both"/>
        <w:rPr>
          <w:lang w:val="de-DE"/>
        </w:rPr>
      </w:pPr>
      <w:r w:rsidRPr="00A94FFB">
        <w:rPr>
          <w:lang w:val="de-DE"/>
        </w:rPr>
        <w:t>Für diese Beträge wurden Vergleiche mit ähnlichen Systemen im Ausland angestellt.</w:t>
      </w:r>
    </w:p>
    <w:p w14:paraId="5E8B80D0" w14:textId="77777777" w:rsidR="00A94FFB" w:rsidRPr="00A94FFB" w:rsidRDefault="00A94FFB" w:rsidP="00693BBF">
      <w:pPr>
        <w:jc w:val="both"/>
        <w:rPr>
          <w:lang w:val="de-DE"/>
        </w:rPr>
      </w:pPr>
    </w:p>
    <w:p w14:paraId="28D99E5B" w14:textId="77777777" w:rsidR="00A94FFB" w:rsidRPr="00A94FFB" w:rsidRDefault="00A94FFB" w:rsidP="00693BBF">
      <w:pPr>
        <w:ind w:firstLine="708"/>
        <w:jc w:val="both"/>
        <w:rPr>
          <w:lang w:val="de-DE"/>
        </w:rPr>
      </w:pPr>
      <w:r w:rsidRPr="00A94FFB">
        <w:rPr>
          <w:lang w:val="de-DE"/>
        </w:rPr>
        <w:t>Wir haben die Ehre,</w:t>
      </w:r>
    </w:p>
    <w:p w14:paraId="3F9CC706" w14:textId="77777777" w:rsidR="00A94FFB" w:rsidRPr="00A94FFB" w:rsidRDefault="00A94FFB" w:rsidP="00693BBF">
      <w:pPr>
        <w:jc w:val="both"/>
        <w:rPr>
          <w:lang w:val="de-DE"/>
        </w:rPr>
      </w:pPr>
    </w:p>
    <w:p w14:paraId="7C8C1355" w14:textId="77777777" w:rsidR="00A94FFB" w:rsidRPr="00A94FFB" w:rsidRDefault="00A94FFB" w:rsidP="00693BBF">
      <w:pPr>
        <w:jc w:val="center"/>
        <w:rPr>
          <w:lang w:val="de-DE"/>
        </w:rPr>
      </w:pPr>
      <w:r w:rsidRPr="00A94FFB">
        <w:rPr>
          <w:lang w:val="de-DE"/>
        </w:rPr>
        <w:t>Sire,</w:t>
      </w:r>
    </w:p>
    <w:p w14:paraId="24CEA223" w14:textId="77777777" w:rsidR="00A94FFB" w:rsidRPr="00A94FFB" w:rsidRDefault="00A94FFB" w:rsidP="00693BBF">
      <w:pPr>
        <w:jc w:val="both"/>
        <w:rPr>
          <w:lang w:val="de-DE"/>
        </w:rPr>
      </w:pPr>
    </w:p>
    <w:p w14:paraId="262ECEBD" w14:textId="77777777" w:rsidR="00A94FFB" w:rsidRPr="00A94FFB" w:rsidRDefault="00A94FFB" w:rsidP="00693BBF">
      <w:pPr>
        <w:jc w:val="center"/>
        <w:rPr>
          <w:lang w:val="de-DE"/>
        </w:rPr>
      </w:pPr>
      <w:r w:rsidRPr="00A94FFB">
        <w:rPr>
          <w:lang w:val="de-DE"/>
        </w:rPr>
        <w:t>die ehrerbietigen und getreuen Diener</w:t>
      </w:r>
    </w:p>
    <w:p w14:paraId="6CBE0113" w14:textId="77777777" w:rsidR="00A94FFB" w:rsidRPr="00A94FFB" w:rsidRDefault="00A94FFB" w:rsidP="00693BBF">
      <w:pPr>
        <w:jc w:val="center"/>
        <w:rPr>
          <w:lang w:val="de-DE"/>
        </w:rPr>
      </w:pPr>
      <w:r w:rsidRPr="00A94FFB">
        <w:rPr>
          <w:lang w:val="de-DE"/>
        </w:rPr>
        <w:t>Eurer Majestät zu sein.</w:t>
      </w:r>
    </w:p>
    <w:p w14:paraId="503C1CA1" w14:textId="77777777" w:rsidR="00A94FFB" w:rsidRPr="00A94FFB" w:rsidRDefault="00A94FFB" w:rsidP="00693BBF">
      <w:pPr>
        <w:jc w:val="both"/>
        <w:rPr>
          <w:lang w:val="de-DE"/>
        </w:rPr>
      </w:pPr>
    </w:p>
    <w:p w14:paraId="2D232787" w14:textId="77777777" w:rsidR="00A94FFB" w:rsidRPr="00A94FFB" w:rsidRDefault="00A94FFB" w:rsidP="00693BBF">
      <w:pPr>
        <w:jc w:val="center"/>
        <w:rPr>
          <w:lang w:val="de-DE"/>
        </w:rPr>
      </w:pPr>
      <w:r w:rsidRPr="00A94FFB">
        <w:rPr>
          <w:lang w:val="de-DE"/>
        </w:rPr>
        <w:t>Der Minister der Finanzen</w:t>
      </w:r>
    </w:p>
    <w:p w14:paraId="38B0341E" w14:textId="77777777" w:rsidR="00A94FFB" w:rsidRPr="00A94FFB" w:rsidRDefault="00A94FFB" w:rsidP="00693BBF">
      <w:pPr>
        <w:jc w:val="center"/>
        <w:rPr>
          <w:lang w:val="de-DE"/>
        </w:rPr>
      </w:pPr>
      <w:r w:rsidRPr="00A94FFB">
        <w:rPr>
          <w:lang w:val="de-DE"/>
        </w:rPr>
        <w:t>V. VAN PETEGHEM</w:t>
      </w:r>
    </w:p>
    <w:p w14:paraId="5ACC4714" w14:textId="77777777" w:rsidR="00A94FFB" w:rsidRPr="00A94FFB" w:rsidRDefault="00A94FFB" w:rsidP="00693BBF">
      <w:pPr>
        <w:jc w:val="both"/>
        <w:rPr>
          <w:lang w:val="de-DE"/>
        </w:rPr>
      </w:pPr>
    </w:p>
    <w:p w14:paraId="69CF9E7C" w14:textId="77777777" w:rsidR="00A94FFB" w:rsidRPr="00A94FFB" w:rsidRDefault="00A94FFB" w:rsidP="00693BBF">
      <w:pPr>
        <w:jc w:val="center"/>
        <w:rPr>
          <w:lang w:val="de-DE"/>
        </w:rPr>
      </w:pPr>
      <w:r w:rsidRPr="00A94FFB">
        <w:rPr>
          <w:lang w:val="de-DE"/>
        </w:rPr>
        <w:t>Der Minister der Justiz</w:t>
      </w:r>
    </w:p>
    <w:p w14:paraId="5CFFDB2E" w14:textId="77777777" w:rsidR="00A94FFB" w:rsidRPr="00A94FFB" w:rsidRDefault="00A94FFB" w:rsidP="00693BBF">
      <w:pPr>
        <w:jc w:val="center"/>
        <w:rPr>
          <w:lang w:val="de-DE"/>
        </w:rPr>
      </w:pPr>
      <w:r w:rsidRPr="00A94FFB">
        <w:rPr>
          <w:lang w:val="de-DE"/>
        </w:rPr>
        <w:t>P. VAN TIGCHELT</w:t>
      </w:r>
    </w:p>
    <w:p w14:paraId="5E884F46" w14:textId="77777777" w:rsidR="00A94FFB" w:rsidRPr="00A94FFB" w:rsidRDefault="00A94FFB" w:rsidP="00693BBF">
      <w:pPr>
        <w:jc w:val="both"/>
        <w:rPr>
          <w:lang w:val="de-DE"/>
        </w:rPr>
      </w:pPr>
    </w:p>
    <w:p w14:paraId="2E5608EC" w14:textId="77777777" w:rsidR="00A94FFB" w:rsidRPr="00A94FFB" w:rsidRDefault="00A94FFB" w:rsidP="00693BBF">
      <w:pPr>
        <w:jc w:val="center"/>
        <w:rPr>
          <w:lang w:val="de-DE"/>
        </w:rPr>
      </w:pPr>
      <w:r w:rsidRPr="00A94FFB">
        <w:rPr>
          <w:lang w:val="de-DE"/>
        </w:rPr>
        <w:t>Die Ministerin des Innern</w:t>
      </w:r>
    </w:p>
    <w:p w14:paraId="35A10D11" w14:textId="77777777" w:rsidR="00A94FFB" w:rsidRPr="00A94FFB" w:rsidRDefault="00A94FFB" w:rsidP="00693BBF">
      <w:pPr>
        <w:jc w:val="center"/>
        <w:rPr>
          <w:lang w:val="de-DE"/>
        </w:rPr>
      </w:pPr>
      <w:r w:rsidRPr="00A94FFB">
        <w:rPr>
          <w:lang w:val="de-DE"/>
        </w:rPr>
        <w:t>A. VERLINDEN</w:t>
      </w:r>
    </w:p>
    <w:p w14:paraId="7E7F1C04" w14:textId="77777777" w:rsidR="00A94FFB" w:rsidRPr="00A94FFB" w:rsidRDefault="00A94FFB" w:rsidP="00693BBF">
      <w:pPr>
        <w:jc w:val="both"/>
        <w:rPr>
          <w:lang w:val="de-DE"/>
        </w:rPr>
      </w:pPr>
    </w:p>
    <w:p w14:paraId="7E854F89" w14:textId="77777777" w:rsidR="00A94FFB" w:rsidRPr="00A94FFB" w:rsidRDefault="00A94FFB" w:rsidP="00693BBF">
      <w:pPr>
        <w:jc w:val="center"/>
        <w:rPr>
          <w:lang w:val="de-DE"/>
        </w:rPr>
      </w:pPr>
      <w:r w:rsidRPr="00A94FFB">
        <w:rPr>
          <w:lang w:val="de-DE"/>
        </w:rPr>
        <w:t>Die Ministerin der Auswärtigen Angelegenheiten</w:t>
      </w:r>
    </w:p>
    <w:p w14:paraId="5B492E62" w14:textId="77777777" w:rsidR="00A94FFB" w:rsidRPr="00A94FFB" w:rsidRDefault="00A94FFB" w:rsidP="00693BBF">
      <w:pPr>
        <w:jc w:val="center"/>
        <w:rPr>
          <w:lang w:val="de-DE"/>
        </w:rPr>
      </w:pPr>
      <w:r w:rsidRPr="00A94FFB">
        <w:rPr>
          <w:lang w:val="de-DE"/>
        </w:rPr>
        <w:t>H. LAHBIB</w:t>
      </w:r>
    </w:p>
    <w:p w14:paraId="218549EF" w14:textId="77777777" w:rsidR="00A94FFB" w:rsidRPr="00A94FFB" w:rsidRDefault="00A94FFB" w:rsidP="00693BBF">
      <w:pPr>
        <w:jc w:val="both"/>
        <w:rPr>
          <w:lang w:val="de-DE"/>
        </w:rPr>
      </w:pPr>
    </w:p>
    <w:p w14:paraId="1172119F" w14:textId="77777777" w:rsidR="00A94FFB" w:rsidRPr="00A94FFB" w:rsidRDefault="00A94FFB" w:rsidP="00693BBF">
      <w:pPr>
        <w:jc w:val="center"/>
        <w:rPr>
          <w:lang w:val="de-DE"/>
        </w:rPr>
      </w:pPr>
      <w:r w:rsidRPr="00A94FFB">
        <w:rPr>
          <w:lang w:val="de-DE"/>
        </w:rPr>
        <w:t>Die Staatssekretärin für Haushalt</w:t>
      </w:r>
    </w:p>
    <w:p w14:paraId="601AB24A" w14:textId="77777777" w:rsidR="00A94FFB" w:rsidRPr="00A94FFB" w:rsidRDefault="00A94FFB" w:rsidP="00693BBF">
      <w:pPr>
        <w:jc w:val="center"/>
        <w:rPr>
          <w:lang w:val="de-DE"/>
        </w:rPr>
      </w:pPr>
      <w:r w:rsidRPr="00A94FFB">
        <w:rPr>
          <w:lang w:val="de-DE"/>
        </w:rPr>
        <w:t>A. BERTRAND</w:t>
      </w:r>
    </w:p>
    <w:p w14:paraId="7B369D31" w14:textId="77777777" w:rsidR="00A94FFB" w:rsidRPr="00A94FFB" w:rsidRDefault="00A94FFB" w:rsidP="00693BBF">
      <w:pPr>
        <w:jc w:val="both"/>
        <w:rPr>
          <w:lang w:val="de-DE"/>
        </w:rPr>
      </w:pPr>
    </w:p>
    <w:p w14:paraId="7939589C" w14:textId="77777777" w:rsidR="00A94FFB" w:rsidRPr="00A94FFB" w:rsidRDefault="00A94FFB" w:rsidP="00693BBF">
      <w:pPr>
        <w:jc w:val="center"/>
        <w:rPr>
          <w:lang w:val="de-DE"/>
        </w:rPr>
      </w:pPr>
      <w:r w:rsidRPr="00A94FFB">
        <w:rPr>
          <w:lang w:val="de-DE"/>
        </w:rPr>
        <w:t>__________</w:t>
      </w:r>
    </w:p>
    <w:p w14:paraId="28094399" w14:textId="77777777" w:rsidR="00A94FFB" w:rsidRPr="00A94FFB" w:rsidRDefault="00A94FFB" w:rsidP="00693BBF">
      <w:pPr>
        <w:jc w:val="both"/>
        <w:rPr>
          <w:lang w:val="de-DE"/>
        </w:rPr>
      </w:pPr>
    </w:p>
    <w:p w14:paraId="0672FFDB" w14:textId="77777777" w:rsidR="00A94FFB" w:rsidRPr="00A94FFB" w:rsidRDefault="00A94FFB" w:rsidP="00693BBF">
      <w:pPr>
        <w:jc w:val="both"/>
        <w:rPr>
          <w:lang w:val="de-DE"/>
        </w:rPr>
      </w:pPr>
    </w:p>
    <w:p w14:paraId="16F187A4" w14:textId="77777777" w:rsidR="00A94FFB" w:rsidRDefault="00A94FFB">
      <w:pPr>
        <w:rPr>
          <w:b/>
          <w:lang w:val="de-DE"/>
        </w:rPr>
      </w:pPr>
      <w:r>
        <w:rPr>
          <w:b/>
          <w:lang w:val="de-DE"/>
        </w:rPr>
        <w:br w:type="page"/>
      </w:r>
    </w:p>
    <w:p w14:paraId="04CE1BAD" w14:textId="7BD78AB7" w:rsidR="00A94FFB" w:rsidRPr="00A94FFB" w:rsidRDefault="00A94FFB" w:rsidP="00693BBF">
      <w:pPr>
        <w:jc w:val="both"/>
        <w:rPr>
          <w:b/>
          <w:bCs/>
          <w:lang w:val="de-DE"/>
        </w:rPr>
      </w:pPr>
      <w:r w:rsidRPr="00A94FFB">
        <w:rPr>
          <w:b/>
          <w:lang w:val="de-DE"/>
        </w:rPr>
        <w:lastRenderedPageBreak/>
        <w:t>5. DEZEMBER 2023 - Königlicher Erlass zur Festlegung der Beträge der Gebühren, die in Ausführung von Artikel 22</w:t>
      </w:r>
      <w:r w:rsidRPr="00A94FFB">
        <w:rPr>
          <w:b/>
          <w:i/>
          <w:lang w:val="de-DE"/>
        </w:rPr>
        <w:t>octies</w:t>
      </w:r>
      <w:r w:rsidRPr="00A94FFB">
        <w:rPr>
          <w:b/>
          <w:lang w:val="de-DE"/>
        </w:rPr>
        <w:t xml:space="preserve"> des Gesetzes vom 11. Dezember 1998 über die Einstu</w:t>
      </w:r>
      <w:r w:rsidRPr="00A94FFB">
        <w:rPr>
          <w:b/>
          <w:lang w:val="de-DE"/>
        </w:rPr>
        <w:softHyphen/>
        <w:t>fung, die Sicherheitsermächtigungen, Sicherheitsbescheinigungen und Sicherheitsgutach</w:t>
      </w:r>
      <w:r w:rsidRPr="00A94FFB">
        <w:rPr>
          <w:b/>
          <w:lang w:val="de-DE"/>
        </w:rPr>
        <w:softHyphen/>
        <w:t>ten und den öffentlichen regulierten Dienst zu entrichten sind</w:t>
      </w:r>
    </w:p>
    <w:p w14:paraId="72086847" w14:textId="77777777" w:rsidR="00A94FFB" w:rsidRPr="00A94FFB" w:rsidRDefault="00A94FFB" w:rsidP="00693BBF">
      <w:pPr>
        <w:jc w:val="both"/>
        <w:rPr>
          <w:lang w:val="de-DE"/>
        </w:rPr>
      </w:pPr>
    </w:p>
    <w:p w14:paraId="479560FB" w14:textId="77777777" w:rsidR="00A94FFB" w:rsidRPr="00A94FFB" w:rsidRDefault="00A94FFB" w:rsidP="00693BBF">
      <w:pPr>
        <w:jc w:val="both"/>
        <w:rPr>
          <w:lang w:val="de-DE"/>
        </w:rPr>
      </w:pPr>
    </w:p>
    <w:p w14:paraId="48B65A52" w14:textId="77777777" w:rsidR="00A94FFB" w:rsidRPr="00A94FFB" w:rsidRDefault="00A94FFB" w:rsidP="00AB0ED1">
      <w:pPr>
        <w:ind w:left="1416" w:firstLine="708"/>
        <w:jc w:val="both"/>
        <w:rPr>
          <w:lang w:val="de-DE"/>
        </w:rPr>
      </w:pPr>
      <w:r w:rsidRPr="00A94FFB">
        <w:rPr>
          <w:lang w:val="de-DE"/>
        </w:rPr>
        <w:t>PHILIPPE, König der Belgier,</w:t>
      </w:r>
    </w:p>
    <w:p w14:paraId="16B3CD2A" w14:textId="77777777" w:rsidR="00A94FFB" w:rsidRPr="00A94FFB" w:rsidRDefault="00A94FFB" w:rsidP="00693BBF">
      <w:pPr>
        <w:jc w:val="both"/>
        <w:rPr>
          <w:lang w:val="de-DE"/>
        </w:rPr>
      </w:pPr>
    </w:p>
    <w:p w14:paraId="0AD281C7" w14:textId="77777777" w:rsidR="00A94FFB" w:rsidRPr="00A94FFB" w:rsidRDefault="00A94FFB" w:rsidP="00AB0ED1">
      <w:pPr>
        <w:ind w:left="708" w:firstLine="708"/>
        <w:jc w:val="both"/>
        <w:rPr>
          <w:lang w:val="de-DE"/>
        </w:rPr>
      </w:pPr>
      <w:r w:rsidRPr="00A94FFB">
        <w:rPr>
          <w:lang w:val="de-DE"/>
        </w:rPr>
        <w:t>Allen Gegenwärtigen und Zukünftigen, Unser Gruß!</w:t>
      </w:r>
    </w:p>
    <w:p w14:paraId="48C967A4" w14:textId="77777777" w:rsidR="00A94FFB" w:rsidRPr="00A94FFB" w:rsidRDefault="00A94FFB" w:rsidP="00693BBF">
      <w:pPr>
        <w:jc w:val="both"/>
        <w:rPr>
          <w:lang w:val="de-DE"/>
        </w:rPr>
      </w:pPr>
    </w:p>
    <w:p w14:paraId="7199C8D4" w14:textId="77777777" w:rsidR="00A94FFB" w:rsidRPr="00A94FFB" w:rsidRDefault="00A94FFB" w:rsidP="00693BBF">
      <w:pPr>
        <w:jc w:val="both"/>
        <w:rPr>
          <w:lang w:val="de-DE"/>
        </w:rPr>
      </w:pPr>
    </w:p>
    <w:p w14:paraId="33BA6D72" w14:textId="77777777" w:rsidR="00A94FFB" w:rsidRPr="00A94FFB" w:rsidRDefault="00A94FFB" w:rsidP="00AB0ED1">
      <w:pPr>
        <w:ind w:firstLine="708"/>
        <w:jc w:val="both"/>
        <w:rPr>
          <w:lang w:val="de-DE"/>
        </w:rPr>
      </w:pPr>
      <w:r w:rsidRPr="00A94FFB">
        <w:rPr>
          <w:lang w:val="de-DE"/>
        </w:rPr>
        <w:t>Aufgrund des Gesetzes vom 11. Dezember 1998 über die Einstufung, die Sicherheits</w:t>
      </w:r>
      <w:r w:rsidRPr="00A94FFB">
        <w:rPr>
          <w:lang w:val="de-DE"/>
        </w:rPr>
        <w:softHyphen/>
        <w:t>ermächtigungen, Sicherheitsbescheinigungen und Sicherheitsgutachten und den öffentlichen regulierten Dienst, Artikel 22</w:t>
      </w:r>
      <w:r w:rsidRPr="00A94FFB">
        <w:rPr>
          <w:i/>
          <w:lang w:val="de-DE"/>
        </w:rPr>
        <w:t>octies</w:t>
      </w:r>
      <w:r w:rsidRPr="00A94FFB">
        <w:rPr>
          <w:lang w:val="de-DE"/>
        </w:rPr>
        <w:t>, eingefügt durch das Gesetz vom 7. April 2023;</w:t>
      </w:r>
    </w:p>
    <w:p w14:paraId="12056EC8" w14:textId="77777777" w:rsidR="00A94FFB" w:rsidRPr="00A94FFB" w:rsidRDefault="00A94FFB" w:rsidP="00693BBF">
      <w:pPr>
        <w:jc w:val="both"/>
        <w:rPr>
          <w:lang w:val="de-DE"/>
        </w:rPr>
      </w:pPr>
    </w:p>
    <w:p w14:paraId="7577A341" w14:textId="77777777" w:rsidR="00A94FFB" w:rsidRPr="00A94FFB" w:rsidRDefault="00A94FFB" w:rsidP="00AB0ED1">
      <w:pPr>
        <w:ind w:firstLine="708"/>
        <w:jc w:val="both"/>
        <w:rPr>
          <w:lang w:val="de-DE"/>
        </w:rPr>
      </w:pPr>
      <w:r w:rsidRPr="00A94FFB">
        <w:rPr>
          <w:lang w:val="de-DE"/>
        </w:rPr>
        <w:t>Aufgrund des Gesetzes vom 15. April 1994 über den Schutz der Bevölkerung und der Umwelt</w:t>
      </w:r>
      <w:r w:rsidRPr="00A94FFB">
        <w:rPr>
          <w:szCs w:val="20"/>
          <w:lang w:val="de-DE"/>
        </w:rPr>
        <w:t xml:space="preserve"> </w:t>
      </w:r>
      <w:r w:rsidRPr="00A94FFB">
        <w:rPr>
          <w:lang w:val="de-DE"/>
        </w:rPr>
        <w:t>gegen</w:t>
      </w:r>
      <w:r w:rsidRPr="00A94FFB">
        <w:rPr>
          <w:szCs w:val="20"/>
          <w:lang w:val="de-DE"/>
        </w:rPr>
        <w:t xml:space="preserve"> </w:t>
      </w:r>
      <w:r w:rsidRPr="00A94FFB">
        <w:rPr>
          <w:lang w:val="de-DE"/>
        </w:rPr>
        <w:t>die</w:t>
      </w:r>
      <w:r w:rsidRPr="00A94FFB">
        <w:rPr>
          <w:szCs w:val="20"/>
          <w:lang w:val="de-DE"/>
        </w:rPr>
        <w:t xml:space="preserve"> </w:t>
      </w:r>
      <w:r w:rsidRPr="00A94FFB">
        <w:rPr>
          <w:lang w:val="de-DE"/>
        </w:rPr>
        <w:t>Gefahren</w:t>
      </w:r>
      <w:r w:rsidRPr="00A94FFB">
        <w:rPr>
          <w:szCs w:val="20"/>
          <w:lang w:val="de-DE"/>
        </w:rPr>
        <w:t xml:space="preserve"> </w:t>
      </w:r>
      <w:r w:rsidRPr="00A94FFB">
        <w:rPr>
          <w:lang w:val="de-DE"/>
        </w:rPr>
        <w:t>ionisierender</w:t>
      </w:r>
      <w:r w:rsidRPr="00A94FFB">
        <w:rPr>
          <w:szCs w:val="20"/>
          <w:lang w:val="de-DE"/>
        </w:rPr>
        <w:t xml:space="preserve"> </w:t>
      </w:r>
      <w:r w:rsidRPr="00A94FFB">
        <w:rPr>
          <w:lang w:val="de-DE"/>
        </w:rPr>
        <w:t>Strahlungen</w:t>
      </w:r>
      <w:r w:rsidRPr="00A94FFB">
        <w:rPr>
          <w:szCs w:val="20"/>
          <w:lang w:val="de-DE"/>
        </w:rPr>
        <w:t xml:space="preserve"> </w:t>
      </w:r>
      <w:r w:rsidRPr="00A94FFB">
        <w:rPr>
          <w:lang w:val="de-DE"/>
        </w:rPr>
        <w:t>und</w:t>
      </w:r>
      <w:r w:rsidRPr="00A94FFB">
        <w:rPr>
          <w:szCs w:val="20"/>
          <w:lang w:val="de-DE"/>
        </w:rPr>
        <w:t xml:space="preserve"> </w:t>
      </w:r>
      <w:r w:rsidRPr="00A94FFB">
        <w:rPr>
          <w:lang w:val="de-DE"/>
        </w:rPr>
        <w:t>über</w:t>
      </w:r>
      <w:r w:rsidRPr="00A94FFB">
        <w:rPr>
          <w:szCs w:val="20"/>
          <w:lang w:val="de-DE"/>
        </w:rPr>
        <w:t xml:space="preserve"> </w:t>
      </w:r>
      <w:r w:rsidRPr="00A94FFB">
        <w:rPr>
          <w:lang w:val="de-DE"/>
        </w:rPr>
        <w:t>die</w:t>
      </w:r>
      <w:r w:rsidRPr="00A94FFB">
        <w:rPr>
          <w:szCs w:val="20"/>
          <w:lang w:val="de-DE"/>
        </w:rPr>
        <w:t xml:space="preserve"> </w:t>
      </w:r>
      <w:r w:rsidRPr="00A94FFB">
        <w:rPr>
          <w:lang w:val="de-DE"/>
        </w:rPr>
        <w:t>Föderalagentur</w:t>
      </w:r>
      <w:r w:rsidRPr="00A94FFB">
        <w:rPr>
          <w:szCs w:val="20"/>
          <w:lang w:val="de-DE"/>
        </w:rPr>
        <w:t xml:space="preserve"> </w:t>
      </w:r>
      <w:r w:rsidRPr="00A94FFB">
        <w:rPr>
          <w:lang w:val="de-DE"/>
        </w:rPr>
        <w:t>für</w:t>
      </w:r>
      <w:r w:rsidRPr="00A94FFB">
        <w:rPr>
          <w:szCs w:val="20"/>
          <w:lang w:val="de-DE"/>
        </w:rPr>
        <w:t xml:space="preserve"> </w:t>
      </w:r>
      <w:r w:rsidRPr="00A94FFB">
        <w:rPr>
          <w:lang w:val="de-DE"/>
        </w:rPr>
        <w:t>Nuklear</w:t>
      </w:r>
      <w:r w:rsidRPr="00A94FFB">
        <w:rPr>
          <w:lang w:val="de-DE"/>
        </w:rPr>
        <w:softHyphen/>
        <w:t>kontrolle, Artikel 30</w:t>
      </w:r>
      <w:r w:rsidRPr="00A94FFB">
        <w:rPr>
          <w:i/>
          <w:iCs/>
          <w:lang w:val="de-DE"/>
        </w:rPr>
        <w:t>quater</w:t>
      </w:r>
      <w:r w:rsidRPr="00A94FFB">
        <w:rPr>
          <w:lang w:val="de-DE"/>
        </w:rPr>
        <w:t xml:space="preserve"> Nr. 1, eingefügt durch das Programmgesetz vom 22. Dezem</w:t>
      </w:r>
      <w:r w:rsidRPr="00A94FFB">
        <w:rPr>
          <w:lang w:val="de-DE"/>
        </w:rPr>
        <w:softHyphen/>
        <w:t>ber 2008;</w:t>
      </w:r>
    </w:p>
    <w:p w14:paraId="09BEE216" w14:textId="77777777" w:rsidR="00A94FFB" w:rsidRPr="00A94FFB" w:rsidRDefault="00A94FFB" w:rsidP="00693BBF">
      <w:pPr>
        <w:jc w:val="both"/>
        <w:rPr>
          <w:lang w:val="de-DE"/>
        </w:rPr>
      </w:pPr>
    </w:p>
    <w:p w14:paraId="7AF42800" w14:textId="77777777" w:rsidR="00A94FFB" w:rsidRPr="00A94FFB" w:rsidRDefault="00A94FFB" w:rsidP="00AB0ED1">
      <w:pPr>
        <w:ind w:firstLine="708"/>
        <w:jc w:val="both"/>
        <w:rPr>
          <w:lang w:val="de-DE"/>
        </w:rPr>
      </w:pPr>
      <w:r w:rsidRPr="00A94FFB">
        <w:rPr>
          <w:lang w:val="de-DE"/>
        </w:rPr>
        <w:t>Aufgrund des Königlichen Erlasses vom 8. Mai 2018 zur Festlegung der Beträge der Gebühren</w:t>
      </w:r>
      <w:r w:rsidRPr="00A94FFB">
        <w:rPr>
          <w:sz w:val="20"/>
          <w:szCs w:val="18"/>
          <w:lang w:val="de-DE"/>
        </w:rPr>
        <w:t xml:space="preserve"> </w:t>
      </w:r>
      <w:r w:rsidRPr="00A94FFB">
        <w:rPr>
          <w:lang w:val="de-DE"/>
        </w:rPr>
        <w:t>für</w:t>
      </w:r>
      <w:r w:rsidRPr="00A94FFB">
        <w:rPr>
          <w:sz w:val="20"/>
          <w:szCs w:val="18"/>
          <w:lang w:val="de-DE"/>
        </w:rPr>
        <w:t xml:space="preserve"> </w:t>
      </w:r>
      <w:r w:rsidRPr="00A94FFB">
        <w:rPr>
          <w:lang w:val="de-DE"/>
        </w:rPr>
        <w:t>Sicherheitsermächtigungen,</w:t>
      </w:r>
      <w:r w:rsidRPr="00A94FFB">
        <w:rPr>
          <w:sz w:val="20"/>
          <w:szCs w:val="18"/>
          <w:lang w:val="de-DE"/>
        </w:rPr>
        <w:t xml:space="preserve"> </w:t>
      </w:r>
      <w:r w:rsidRPr="00A94FFB">
        <w:rPr>
          <w:lang w:val="de-DE"/>
        </w:rPr>
        <w:t>für</w:t>
      </w:r>
      <w:r w:rsidRPr="00A94FFB">
        <w:rPr>
          <w:sz w:val="20"/>
          <w:szCs w:val="18"/>
          <w:lang w:val="de-DE"/>
        </w:rPr>
        <w:t xml:space="preserve"> </w:t>
      </w:r>
      <w:r w:rsidRPr="00A94FFB">
        <w:rPr>
          <w:lang w:val="de-DE"/>
        </w:rPr>
        <w:t>von</w:t>
      </w:r>
      <w:r w:rsidRPr="00A94FFB">
        <w:rPr>
          <w:sz w:val="20"/>
          <w:szCs w:val="18"/>
          <w:lang w:val="de-DE"/>
        </w:rPr>
        <w:t xml:space="preserve"> </w:t>
      </w:r>
      <w:r w:rsidRPr="00A94FFB">
        <w:rPr>
          <w:lang w:val="de-DE"/>
        </w:rPr>
        <w:t>der</w:t>
      </w:r>
      <w:r w:rsidRPr="00A94FFB">
        <w:rPr>
          <w:sz w:val="20"/>
          <w:szCs w:val="18"/>
          <w:lang w:val="de-DE"/>
        </w:rPr>
        <w:t xml:space="preserve"> </w:t>
      </w:r>
      <w:r w:rsidRPr="00A94FFB">
        <w:rPr>
          <w:lang w:val="de-DE"/>
        </w:rPr>
        <w:t>Nationalen</w:t>
      </w:r>
      <w:r w:rsidRPr="00A94FFB">
        <w:rPr>
          <w:szCs w:val="20"/>
          <w:lang w:val="de-DE"/>
        </w:rPr>
        <w:t xml:space="preserve"> </w:t>
      </w:r>
      <w:r w:rsidRPr="00A94FFB">
        <w:rPr>
          <w:lang w:val="de-DE"/>
        </w:rPr>
        <w:t>Sicherheitsbehörde</w:t>
      </w:r>
      <w:r w:rsidRPr="00A94FFB">
        <w:rPr>
          <w:sz w:val="20"/>
          <w:szCs w:val="18"/>
          <w:lang w:val="de-DE"/>
        </w:rPr>
        <w:t xml:space="preserve"> </w:t>
      </w:r>
      <w:r w:rsidRPr="00A94FFB">
        <w:rPr>
          <w:lang w:val="de-DE"/>
        </w:rPr>
        <w:t>ausgestell</w:t>
      </w:r>
      <w:r w:rsidRPr="00A94FFB">
        <w:rPr>
          <w:lang w:val="de-DE"/>
        </w:rPr>
        <w:softHyphen/>
        <w:t>te Sicherheitsbescheinigungen und Sicherheitsgutachten und für von der Föderalagentur für Nuklearkontrolle ausgestellte Sicherheitsbescheinigungen und der Verteilerschlüssel gemäß Artikel 22</w:t>
      </w:r>
      <w:r w:rsidRPr="00A94FFB">
        <w:rPr>
          <w:i/>
          <w:iCs/>
          <w:lang w:val="de-DE"/>
        </w:rPr>
        <w:t>septies</w:t>
      </w:r>
      <w:r w:rsidRPr="00A94FFB">
        <w:rPr>
          <w:lang w:val="de-DE"/>
        </w:rPr>
        <w:t xml:space="preserve"> Absatz 6 und 8 des Gesetzes vom 11. Dezember 1998 über die Klassifizie</w:t>
      </w:r>
      <w:r w:rsidRPr="00A94FFB">
        <w:rPr>
          <w:lang w:val="de-DE"/>
        </w:rPr>
        <w:softHyphen/>
        <w:t>rung und die Sicherheitsermächtigungen, -bescheinigungen und -stellungnahmen;</w:t>
      </w:r>
    </w:p>
    <w:p w14:paraId="03AF892E" w14:textId="77777777" w:rsidR="00A94FFB" w:rsidRPr="00A94FFB" w:rsidRDefault="00A94FFB" w:rsidP="00693BBF">
      <w:pPr>
        <w:jc w:val="both"/>
        <w:rPr>
          <w:lang w:val="de-DE"/>
        </w:rPr>
      </w:pPr>
    </w:p>
    <w:p w14:paraId="002E62E3" w14:textId="77777777" w:rsidR="00A94FFB" w:rsidRPr="00A94FFB" w:rsidRDefault="00A94FFB" w:rsidP="00AB0ED1">
      <w:pPr>
        <w:ind w:firstLine="708"/>
        <w:jc w:val="both"/>
        <w:rPr>
          <w:lang w:val="de-DE"/>
        </w:rPr>
      </w:pPr>
      <w:r w:rsidRPr="00A94FFB">
        <w:rPr>
          <w:lang w:val="de-DE"/>
        </w:rPr>
        <w:t>Aufgrund der Stellungnahmen der beim FÖD Auswärtige Angelegenheiten akkreditier</w:t>
      </w:r>
      <w:r w:rsidRPr="00A94FFB">
        <w:rPr>
          <w:lang w:val="de-DE"/>
        </w:rPr>
        <w:softHyphen/>
        <w:t>ten Finanzinspektion vom 17. April 2023 und der beim FÖD Justiz akkreditierten Finanz</w:t>
      </w:r>
      <w:r w:rsidRPr="00A94FFB">
        <w:rPr>
          <w:lang w:val="de-DE"/>
        </w:rPr>
        <w:softHyphen/>
        <w:t>inspektion vom 22. und 24. Mai 2023;</w:t>
      </w:r>
    </w:p>
    <w:p w14:paraId="0E944249" w14:textId="77777777" w:rsidR="00A94FFB" w:rsidRPr="00A94FFB" w:rsidRDefault="00A94FFB" w:rsidP="00693BBF">
      <w:pPr>
        <w:jc w:val="both"/>
        <w:rPr>
          <w:lang w:val="de-DE"/>
        </w:rPr>
      </w:pPr>
    </w:p>
    <w:p w14:paraId="68BF9740" w14:textId="77777777" w:rsidR="00A94FFB" w:rsidRPr="00A94FFB" w:rsidRDefault="00A94FFB" w:rsidP="00AB0ED1">
      <w:pPr>
        <w:ind w:firstLine="708"/>
        <w:jc w:val="both"/>
        <w:rPr>
          <w:lang w:val="de-DE"/>
        </w:rPr>
      </w:pPr>
      <w:r w:rsidRPr="00A94FFB">
        <w:rPr>
          <w:lang w:val="de-DE"/>
        </w:rPr>
        <w:t>Aufgrund des Einverständnisses der Staatssekretärin für Haushalt vom 15. Juli 2023;</w:t>
      </w:r>
    </w:p>
    <w:p w14:paraId="191A6B51" w14:textId="77777777" w:rsidR="00A94FFB" w:rsidRPr="00A94FFB" w:rsidRDefault="00A94FFB" w:rsidP="00693BBF">
      <w:pPr>
        <w:jc w:val="both"/>
        <w:rPr>
          <w:lang w:val="de-DE"/>
        </w:rPr>
      </w:pPr>
    </w:p>
    <w:p w14:paraId="2593D227" w14:textId="77777777" w:rsidR="00A94FFB" w:rsidRPr="00A94FFB" w:rsidRDefault="00A94FFB" w:rsidP="00AB0ED1">
      <w:pPr>
        <w:ind w:firstLine="708"/>
        <w:jc w:val="both"/>
        <w:rPr>
          <w:lang w:val="de-DE"/>
        </w:rPr>
      </w:pPr>
      <w:r w:rsidRPr="00A94FFB">
        <w:rPr>
          <w:lang w:val="de-DE"/>
        </w:rPr>
        <w:t>Aufgrund der Befreiung von der Auswirkungsanalyse aufgrund von Artikel 8 § 1 Nr. 4 des Gesetzes vom 15. Dezember 2013 zur Festlegung verschiedener Bestimmungen in Sachen administrative Vereinfachung;</w:t>
      </w:r>
    </w:p>
    <w:p w14:paraId="32F1DFD6" w14:textId="77777777" w:rsidR="00A94FFB" w:rsidRPr="00A94FFB" w:rsidRDefault="00A94FFB" w:rsidP="00693BBF">
      <w:pPr>
        <w:jc w:val="both"/>
        <w:rPr>
          <w:lang w:val="de-DE"/>
        </w:rPr>
      </w:pPr>
    </w:p>
    <w:p w14:paraId="0424DB07" w14:textId="77777777" w:rsidR="00A94FFB" w:rsidRPr="00A94FFB" w:rsidRDefault="00A94FFB" w:rsidP="00B202F1">
      <w:pPr>
        <w:ind w:firstLine="708"/>
        <w:jc w:val="both"/>
        <w:rPr>
          <w:lang w:val="de-DE"/>
        </w:rPr>
      </w:pPr>
      <w:r w:rsidRPr="00A94FFB">
        <w:rPr>
          <w:lang w:val="de-DE"/>
        </w:rPr>
        <w:t>Aufgrund des Antrags auf Begutachtung binnen einer Frist von dreißig Tagen, der am 24. Juli 2023 beim Staatsrat eingereicht worden ist, in Anwendung von Artikel 84 § 1 Absatz 1 Nr. 2 der am 12. Januar 1973 koordinierten Gesetze über den Staatsrat;</w:t>
      </w:r>
    </w:p>
    <w:p w14:paraId="14F35D8F" w14:textId="77777777" w:rsidR="00A94FFB" w:rsidRPr="00A94FFB" w:rsidRDefault="00A94FFB" w:rsidP="00B202F1">
      <w:pPr>
        <w:jc w:val="both"/>
        <w:rPr>
          <w:lang w:val="de-DE"/>
        </w:rPr>
      </w:pPr>
    </w:p>
    <w:p w14:paraId="5758EB66" w14:textId="77777777" w:rsidR="00A94FFB" w:rsidRPr="00A94FFB" w:rsidRDefault="00A94FFB" w:rsidP="00B202F1">
      <w:pPr>
        <w:ind w:firstLine="708"/>
        <w:jc w:val="both"/>
        <w:rPr>
          <w:lang w:val="de-DE"/>
        </w:rPr>
      </w:pPr>
      <w:r w:rsidRPr="00A94FFB">
        <w:rPr>
          <w:lang w:val="de-DE"/>
        </w:rPr>
        <w:t>In der Erwägung, dass kein Gutachten binnen dieser Frist übermittelt worden ist;</w:t>
      </w:r>
    </w:p>
    <w:p w14:paraId="094B8798" w14:textId="77777777" w:rsidR="00A94FFB" w:rsidRPr="00A94FFB" w:rsidRDefault="00A94FFB" w:rsidP="00B202F1">
      <w:pPr>
        <w:jc w:val="both"/>
        <w:rPr>
          <w:lang w:val="de-DE"/>
        </w:rPr>
      </w:pPr>
    </w:p>
    <w:p w14:paraId="319D7609" w14:textId="77777777" w:rsidR="00A94FFB" w:rsidRPr="00A94FFB" w:rsidRDefault="00A94FFB" w:rsidP="00AB0ED1">
      <w:pPr>
        <w:ind w:firstLine="708"/>
        <w:jc w:val="both"/>
        <w:rPr>
          <w:lang w:val="de-DE"/>
        </w:rPr>
      </w:pPr>
      <w:r w:rsidRPr="00A94FFB">
        <w:rPr>
          <w:lang w:val="de-DE"/>
        </w:rPr>
        <w:t>Aufgrund von Artikel 84 § 4 Absatz 2 der am 12. Januar 1973 koordinierten Gesetze über den Staatsrat;</w:t>
      </w:r>
    </w:p>
    <w:p w14:paraId="00C60A5F" w14:textId="77777777" w:rsidR="00A94FFB" w:rsidRPr="00A94FFB" w:rsidRDefault="00A94FFB" w:rsidP="00693BBF">
      <w:pPr>
        <w:jc w:val="both"/>
        <w:rPr>
          <w:lang w:val="de-DE"/>
        </w:rPr>
      </w:pPr>
    </w:p>
    <w:p w14:paraId="48887C7C" w14:textId="77777777" w:rsidR="00A94FFB" w:rsidRPr="00A94FFB" w:rsidRDefault="00A94FFB" w:rsidP="00AB0ED1">
      <w:pPr>
        <w:ind w:firstLine="708"/>
        <w:jc w:val="both"/>
        <w:rPr>
          <w:lang w:val="de-DE"/>
        </w:rPr>
      </w:pPr>
      <w:r w:rsidRPr="00A94FFB">
        <w:rPr>
          <w:lang w:val="de-DE"/>
        </w:rPr>
        <w:t>Auf Vorschlag des Ministers der Finanzen, des Ministers der Justiz, der Ministerin der Landesverteidigung, der Ministerin des Innern, der Ministerin der Auswärtigen Angelegenhei</w:t>
      </w:r>
      <w:r w:rsidRPr="00A94FFB">
        <w:rPr>
          <w:lang w:val="de-DE"/>
        </w:rPr>
        <w:softHyphen/>
      </w:r>
      <w:r w:rsidRPr="00A94FFB">
        <w:rPr>
          <w:lang w:val="de-DE"/>
        </w:rPr>
        <w:lastRenderedPageBreak/>
        <w:t>ten und der Staatssekretärin für Haushalt und aufgrund der Stellungnahme der Minister, die im Rat darüber beraten haben,</w:t>
      </w:r>
    </w:p>
    <w:p w14:paraId="371C6DB3" w14:textId="77777777" w:rsidR="00A94FFB" w:rsidRPr="00A94FFB" w:rsidRDefault="00A94FFB" w:rsidP="00693BBF">
      <w:pPr>
        <w:jc w:val="both"/>
        <w:rPr>
          <w:lang w:val="de-DE"/>
        </w:rPr>
      </w:pPr>
    </w:p>
    <w:p w14:paraId="58A94A5C" w14:textId="77777777" w:rsidR="00A94FFB" w:rsidRPr="00A94FFB" w:rsidRDefault="00A94FFB" w:rsidP="00693BBF">
      <w:pPr>
        <w:jc w:val="both"/>
        <w:rPr>
          <w:lang w:val="de-DE"/>
        </w:rPr>
      </w:pPr>
    </w:p>
    <w:p w14:paraId="71969F8F" w14:textId="77777777" w:rsidR="00A94FFB" w:rsidRPr="00A94FFB" w:rsidRDefault="00A94FFB" w:rsidP="00AB0ED1">
      <w:pPr>
        <w:ind w:left="708" w:firstLine="708"/>
        <w:jc w:val="both"/>
        <w:rPr>
          <w:lang w:val="de-DE"/>
        </w:rPr>
      </w:pPr>
      <w:r w:rsidRPr="00A94FFB">
        <w:rPr>
          <w:lang w:val="de-DE"/>
        </w:rPr>
        <w:t>Haben Wir beschlossen und erlassen Wir:</w:t>
      </w:r>
    </w:p>
    <w:p w14:paraId="3A741F9E" w14:textId="77777777" w:rsidR="00A94FFB" w:rsidRPr="00A94FFB" w:rsidRDefault="00A94FFB" w:rsidP="00693BBF">
      <w:pPr>
        <w:jc w:val="both"/>
        <w:rPr>
          <w:lang w:val="de-DE"/>
        </w:rPr>
      </w:pPr>
    </w:p>
    <w:p w14:paraId="13EDD52E" w14:textId="77777777" w:rsidR="00A94FFB" w:rsidRPr="00A94FFB" w:rsidRDefault="00A94FFB" w:rsidP="00693BBF">
      <w:pPr>
        <w:jc w:val="both"/>
        <w:rPr>
          <w:lang w:val="de-DE"/>
        </w:rPr>
      </w:pPr>
    </w:p>
    <w:p w14:paraId="261804F4" w14:textId="77777777" w:rsidR="00A94FFB" w:rsidRPr="00A94FFB" w:rsidRDefault="00A94FFB" w:rsidP="00AB0ED1">
      <w:pPr>
        <w:jc w:val="center"/>
        <w:rPr>
          <w:lang w:val="de-DE"/>
        </w:rPr>
      </w:pPr>
      <w:r w:rsidRPr="00A94FFB">
        <w:rPr>
          <w:lang w:val="de-DE"/>
        </w:rPr>
        <w:t xml:space="preserve">KAPITEL 1 - </w:t>
      </w:r>
      <w:r w:rsidRPr="00A94FFB">
        <w:rPr>
          <w:i/>
          <w:lang w:val="de-DE"/>
        </w:rPr>
        <w:t>Gebühren für die Erteilung von Sicherheitsermächtigungen und Genehmigungen durch die Nationale Sicherheitsbehörde</w:t>
      </w:r>
    </w:p>
    <w:p w14:paraId="0282C3CF" w14:textId="77777777" w:rsidR="00A94FFB" w:rsidRPr="00A94FFB" w:rsidRDefault="00A94FFB" w:rsidP="00693BBF">
      <w:pPr>
        <w:jc w:val="both"/>
        <w:rPr>
          <w:lang w:val="de-DE"/>
        </w:rPr>
      </w:pPr>
    </w:p>
    <w:p w14:paraId="6D9E9465" w14:textId="77777777" w:rsidR="00A94FFB" w:rsidRPr="00A94FFB" w:rsidRDefault="00A94FFB" w:rsidP="00693BBF">
      <w:pPr>
        <w:jc w:val="both"/>
        <w:rPr>
          <w:lang w:val="de-DE"/>
        </w:rPr>
      </w:pPr>
    </w:p>
    <w:p w14:paraId="77AFC95F" w14:textId="77777777" w:rsidR="00A94FFB" w:rsidRPr="00A94FFB" w:rsidRDefault="00A94FFB" w:rsidP="00AB0ED1">
      <w:pPr>
        <w:ind w:firstLine="708"/>
        <w:jc w:val="both"/>
        <w:rPr>
          <w:lang w:val="de-DE"/>
        </w:rPr>
      </w:pPr>
      <w:r w:rsidRPr="00A94FFB">
        <w:rPr>
          <w:b/>
          <w:bCs/>
          <w:lang w:val="de-DE"/>
        </w:rPr>
        <w:t>Artikel 1</w:t>
      </w:r>
      <w:r w:rsidRPr="00A94FFB">
        <w:rPr>
          <w:b/>
          <w:lang w:val="de-DE"/>
        </w:rPr>
        <w:t> -</w:t>
      </w:r>
      <w:r w:rsidRPr="00A94FFB">
        <w:rPr>
          <w:lang w:val="de-DE"/>
        </w:rPr>
        <w:t xml:space="preserve"> Die vom Verwaltungsdienst mit autonomer Buchführung "Nationale Sicher</w:t>
      </w:r>
      <w:r w:rsidRPr="00A94FFB">
        <w:rPr>
          <w:lang w:val="de-DE"/>
        </w:rPr>
        <w:softHyphen/>
        <w:t>heitsbehörde" zu erhebende Gebühr beträgt für natürliche Personen:</w:t>
      </w:r>
    </w:p>
    <w:p w14:paraId="2DCD3AD2" w14:textId="77777777" w:rsidR="00A94FFB" w:rsidRPr="00A94FFB" w:rsidRDefault="00A94FFB" w:rsidP="00693BBF">
      <w:pPr>
        <w:jc w:val="both"/>
        <w:rPr>
          <w:lang w:val="de-DE"/>
        </w:rPr>
      </w:pPr>
    </w:p>
    <w:p w14:paraId="35566720" w14:textId="77777777" w:rsidR="00A94FFB" w:rsidRPr="00A94FFB" w:rsidRDefault="00A94FFB" w:rsidP="00AB0ED1">
      <w:pPr>
        <w:ind w:firstLine="708"/>
        <w:jc w:val="both"/>
        <w:rPr>
          <w:lang w:val="de-DE"/>
        </w:rPr>
      </w:pPr>
      <w:r w:rsidRPr="00A94FFB">
        <w:rPr>
          <w:lang w:val="de-DE"/>
        </w:rPr>
        <w:t>1. 200 Euro für Sicherheitsermächtigungen der Stufe "Vertraulich",</w:t>
      </w:r>
    </w:p>
    <w:p w14:paraId="4EBF127D" w14:textId="77777777" w:rsidR="00A94FFB" w:rsidRPr="00A94FFB" w:rsidRDefault="00A94FFB" w:rsidP="00693BBF">
      <w:pPr>
        <w:jc w:val="both"/>
        <w:rPr>
          <w:lang w:val="de-DE"/>
        </w:rPr>
      </w:pPr>
    </w:p>
    <w:p w14:paraId="1335136A" w14:textId="77777777" w:rsidR="00A94FFB" w:rsidRPr="00A94FFB" w:rsidRDefault="00A94FFB" w:rsidP="00AB0ED1">
      <w:pPr>
        <w:ind w:firstLine="708"/>
        <w:jc w:val="both"/>
        <w:rPr>
          <w:lang w:val="de-DE"/>
        </w:rPr>
      </w:pPr>
      <w:r w:rsidRPr="00A94FFB">
        <w:rPr>
          <w:lang w:val="de-DE"/>
        </w:rPr>
        <w:t>2. 250 Euro für Sicherheitsermächtigungen der Stufe "Geheim",</w:t>
      </w:r>
    </w:p>
    <w:p w14:paraId="7636805A" w14:textId="77777777" w:rsidR="00A94FFB" w:rsidRPr="00A94FFB" w:rsidRDefault="00A94FFB" w:rsidP="00693BBF">
      <w:pPr>
        <w:jc w:val="both"/>
        <w:rPr>
          <w:lang w:val="de-DE"/>
        </w:rPr>
      </w:pPr>
    </w:p>
    <w:p w14:paraId="23E6FB67" w14:textId="77777777" w:rsidR="00A94FFB" w:rsidRPr="00A94FFB" w:rsidRDefault="00A94FFB" w:rsidP="00AB0ED1">
      <w:pPr>
        <w:ind w:firstLine="708"/>
        <w:jc w:val="both"/>
        <w:rPr>
          <w:lang w:val="de-DE"/>
        </w:rPr>
      </w:pPr>
      <w:r w:rsidRPr="00A94FFB">
        <w:rPr>
          <w:lang w:val="de-DE"/>
        </w:rPr>
        <w:t>3. 300 Euro für Sicherheitsermächtigungen der Stufe "Streng geheim".</w:t>
      </w:r>
    </w:p>
    <w:p w14:paraId="6F4757E3" w14:textId="77777777" w:rsidR="00A94FFB" w:rsidRPr="00A94FFB" w:rsidRDefault="00A94FFB" w:rsidP="00693BBF">
      <w:pPr>
        <w:jc w:val="both"/>
        <w:rPr>
          <w:lang w:val="de-DE"/>
        </w:rPr>
      </w:pPr>
    </w:p>
    <w:p w14:paraId="1F038585" w14:textId="77777777" w:rsidR="00A94FFB" w:rsidRPr="00A94FFB" w:rsidRDefault="00A94FFB" w:rsidP="00693BBF">
      <w:pPr>
        <w:jc w:val="both"/>
        <w:rPr>
          <w:lang w:val="de-DE"/>
        </w:rPr>
      </w:pPr>
    </w:p>
    <w:p w14:paraId="65260213" w14:textId="77777777" w:rsidR="00A94FFB" w:rsidRPr="00A94FFB" w:rsidRDefault="00A94FFB" w:rsidP="00AB0ED1">
      <w:pPr>
        <w:ind w:firstLine="708"/>
        <w:jc w:val="both"/>
        <w:rPr>
          <w:lang w:val="de-DE"/>
        </w:rPr>
      </w:pPr>
      <w:r w:rsidRPr="00A94FFB">
        <w:rPr>
          <w:b/>
          <w:lang w:val="de-DE"/>
        </w:rPr>
        <w:t>Art. 2 -</w:t>
      </w:r>
      <w:r w:rsidRPr="00A94FFB">
        <w:rPr>
          <w:lang w:val="de-DE"/>
        </w:rPr>
        <w:t xml:space="preserve"> Die vom Verwaltungsdienst mit autonomer Buchführung "Nationale Sicher</w:t>
      </w:r>
      <w:r w:rsidRPr="00A94FFB">
        <w:rPr>
          <w:lang w:val="de-DE"/>
        </w:rPr>
        <w:softHyphen/>
        <w:t>heitsbehörde" zu erhebende Gebühr beträgt für juristische Personen:</w:t>
      </w:r>
    </w:p>
    <w:p w14:paraId="7E2A8D08" w14:textId="77777777" w:rsidR="00A94FFB" w:rsidRPr="00A94FFB" w:rsidRDefault="00A94FFB" w:rsidP="00693BBF">
      <w:pPr>
        <w:jc w:val="both"/>
        <w:rPr>
          <w:lang w:val="de-DE"/>
        </w:rPr>
      </w:pPr>
    </w:p>
    <w:p w14:paraId="41716EF5" w14:textId="77777777" w:rsidR="00A94FFB" w:rsidRPr="00A94FFB" w:rsidRDefault="00A94FFB" w:rsidP="00AB0ED1">
      <w:pPr>
        <w:ind w:firstLine="708"/>
        <w:jc w:val="both"/>
        <w:rPr>
          <w:lang w:val="de-DE"/>
        </w:rPr>
      </w:pPr>
      <w:r w:rsidRPr="00A94FFB">
        <w:rPr>
          <w:lang w:val="de-DE"/>
        </w:rPr>
        <w:t>1. 1.500 Euro für Sicherheitsermächtigungen der Stufe "Vertraulich",</w:t>
      </w:r>
    </w:p>
    <w:p w14:paraId="37BA7B01" w14:textId="77777777" w:rsidR="00A94FFB" w:rsidRPr="00A94FFB" w:rsidRDefault="00A94FFB" w:rsidP="00693BBF">
      <w:pPr>
        <w:jc w:val="both"/>
        <w:rPr>
          <w:lang w:val="de-DE"/>
        </w:rPr>
      </w:pPr>
    </w:p>
    <w:p w14:paraId="080DB294" w14:textId="77777777" w:rsidR="00A94FFB" w:rsidRPr="00A94FFB" w:rsidRDefault="00A94FFB" w:rsidP="00AB0ED1">
      <w:pPr>
        <w:ind w:firstLine="708"/>
        <w:jc w:val="both"/>
        <w:rPr>
          <w:lang w:val="de-DE"/>
        </w:rPr>
      </w:pPr>
      <w:r w:rsidRPr="00A94FFB">
        <w:rPr>
          <w:lang w:val="de-DE"/>
        </w:rPr>
        <w:t>2. 2.000 Euro für Sicherheitsermächtigungen der Stufe "Geheim",</w:t>
      </w:r>
    </w:p>
    <w:p w14:paraId="108889BF" w14:textId="77777777" w:rsidR="00A94FFB" w:rsidRPr="00A94FFB" w:rsidRDefault="00A94FFB" w:rsidP="00693BBF">
      <w:pPr>
        <w:jc w:val="both"/>
        <w:rPr>
          <w:lang w:val="de-DE"/>
        </w:rPr>
      </w:pPr>
    </w:p>
    <w:p w14:paraId="61191DC8" w14:textId="77777777" w:rsidR="00A94FFB" w:rsidRPr="00A94FFB" w:rsidRDefault="00A94FFB" w:rsidP="00AB0ED1">
      <w:pPr>
        <w:ind w:firstLine="708"/>
        <w:jc w:val="both"/>
        <w:rPr>
          <w:lang w:val="de-DE"/>
        </w:rPr>
      </w:pPr>
      <w:r w:rsidRPr="00A94FFB">
        <w:rPr>
          <w:lang w:val="de-DE"/>
        </w:rPr>
        <w:t>3. 2.500 Euro für Sicherheitsermächtigungen der Stufe "Streng geheim".</w:t>
      </w:r>
    </w:p>
    <w:p w14:paraId="1B9860BE" w14:textId="77777777" w:rsidR="00A94FFB" w:rsidRPr="00A94FFB" w:rsidRDefault="00A94FFB" w:rsidP="00693BBF">
      <w:pPr>
        <w:jc w:val="both"/>
        <w:rPr>
          <w:lang w:val="de-DE"/>
        </w:rPr>
      </w:pPr>
    </w:p>
    <w:p w14:paraId="3FC41FC2" w14:textId="77777777" w:rsidR="00A94FFB" w:rsidRPr="00A94FFB" w:rsidRDefault="00A94FFB" w:rsidP="00693BBF">
      <w:pPr>
        <w:jc w:val="both"/>
        <w:rPr>
          <w:lang w:val="de-DE"/>
        </w:rPr>
      </w:pPr>
    </w:p>
    <w:p w14:paraId="62031AEF" w14:textId="77777777" w:rsidR="00A94FFB" w:rsidRPr="00A94FFB" w:rsidRDefault="00A94FFB" w:rsidP="00AB0ED1">
      <w:pPr>
        <w:ind w:firstLine="708"/>
        <w:jc w:val="both"/>
        <w:rPr>
          <w:lang w:val="de-DE"/>
        </w:rPr>
      </w:pPr>
      <w:r w:rsidRPr="00A94FFB">
        <w:rPr>
          <w:b/>
          <w:lang w:val="de-DE"/>
        </w:rPr>
        <w:t>Art. 3 -</w:t>
      </w:r>
      <w:r w:rsidRPr="00A94FFB">
        <w:rPr>
          <w:lang w:val="de-DE"/>
        </w:rPr>
        <w:t xml:space="preserve"> Die vom Verwaltungsdienst mit autonomer Buchführung "Nationale Sicher</w:t>
      </w:r>
      <w:r w:rsidRPr="00A94FFB">
        <w:rPr>
          <w:lang w:val="de-DE"/>
        </w:rPr>
        <w:softHyphen/>
        <w:t>heitsbehörde" zu erhebende Gebühr für Genehmigungen für physische Einrichtungen beträgt 500 Euro.</w:t>
      </w:r>
    </w:p>
    <w:p w14:paraId="2C2D2B47" w14:textId="77777777" w:rsidR="00A94FFB" w:rsidRPr="00A94FFB" w:rsidRDefault="00A94FFB" w:rsidP="00693BBF">
      <w:pPr>
        <w:jc w:val="both"/>
        <w:rPr>
          <w:lang w:val="de-DE"/>
        </w:rPr>
      </w:pPr>
    </w:p>
    <w:p w14:paraId="5BE1FE36" w14:textId="77777777" w:rsidR="00A94FFB" w:rsidRPr="00A94FFB" w:rsidRDefault="00A94FFB" w:rsidP="00693BBF">
      <w:pPr>
        <w:jc w:val="both"/>
        <w:rPr>
          <w:lang w:val="de-DE"/>
        </w:rPr>
      </w:pPr>
    </w:p>
    <w:p w14:paraId="07E23909" w14:textId="77777777" w:rsidR="00A94FFB" w:rsidRPr="00A94FFB" w:rsidRDefault="00A94FFB" w:rsidP="00AB0ED1">
      <w:pPr>
        <w:ind w:firstLine="708"/>
        <w:jc w:val="both"/>
        <w:rPr>
          <w:lang w:val="de-DE"/>
        </w:rPr>
      </w:pPr>
      <w:r w:rsidRPr="00A94FFB">
        <w:rPr>
          <w:b/>
          <w:lang w:val="de-DE"/>
        </w:rPr>
        <w:t>Art. 4 -</w:t>
      </w:r>
      <w:r w:rsidRPr="00A94FFB">
        <w:rPr>
          <w:lang w:val="de-DE"/>
        </w:rPr>
        <w:t xml:space="preserve"> Die vom Verwaltungsdienst mit autonomer Buchführung "Nationale Sicher</w:t>
      </w:r>
      <w:r w:rsidRPr="00A94FFB">
        <w:rPr>
          <w:lang w:val="de-DE"/>
        </w:rPr>
        <w:softHyphen/>
        <w:t>heitsbehörde" zu erhebende Gebühr beträgt für Genehmigungen von Kommunikations- und Informationssystemen:</w:t>
      </w:r>
    </w:p>
    <w:p w14:paraId="0CB2B277" w14:textId="77777777" w:rsidR="00A94FFB" w:rsidRPr="00A94FFB" w:rsidRDefault="00A94FFB" w:rsidP="00693BBF">
      <w:pPr>
        <w:jc w:val="both"/>
        <w:rPr>
          <w:lang w:val="de-DE"/>
        </w:rPr>
      </w:pPr>
    </w:p>
    <w:p w14:paraId="3E752871" w14:textId="77777777" w:rsidR="00A94FFB" w:rsidRPr="00A94FFB" w:rsidRDefault="00A94FFB" w:rsidP="00AB0ED1">
      <w:pPr>
        <w:ind w:firstLine="708"/>
        <w:jc w:val="both"/>
        <w:rPr>
          <w:lang w:val="de-DE"/>
        </w:rPr>
      </w:pPr>
      <w:r w:rsidRPr="00A94FFB">
        <w:rPr>
          <w:lang w:val="de-DE"/>
        </w:rPr>
        <w:t>1. 250 Euro für die Genehmigung eines nicht vernetzten Kommunikations- und Infor</w:t>
      </w:r>
      <w:r w:rsidRPr="00A94FFB">
        <w:rPr>
          <w:lang w:val="de-DE"/>
        </w:rPr>
        <w:softHyphen/>
        <w:t>mationssystems mit Geheimhaltungsgrad "Vertraulich", "Geheim" oder "Streng geheim",</w:t>
      </w:r>
    </w:p>
    <w:p w14:paraId="2F9D4D25" w14:textId="77777777" w:rsidR="00A94FFB" w:rsidRPr="00A94FFB" w:rsidRDefault="00A94FFB" w:rsidP="00693BBF">
      <w:pPr>
        <w:jc w:val="both"/>
        <w:rPr>
          <w:lang w:val="de-DE"/>
        </w:rPr>
      </w:pPr>
    </w:p>
    <w:p w14:paraId="40A552F7" w14:textId="77777777" w:rsidR="00A94FFB" w:rsidRPr="00A94FFB" w:rsidRDefault="00A94FFB" w:rsidP="00B202F1">
      <w:pPr>
        <w:ind w:firstLine="708"/>
        <w:jc w:val="both"/>
        <w:rPr>
          <w:lang w:val="de-DE"/>
        </w:rPr>
      </w:pPr>
      <w:r w:rsidRPr="00A94FFB">
        <w:rPr>
          <w:lang w:val="de-DE"/>
        </w:rPr>
        <w:t>2. 1.000 Euro für die Genehmigung eines vernetzten Kommunikations- und Informa</w:t>
      </w:r>
      <w:r w:rsidRPr="00A94FFB">
        <w:rPr>
          <w:lang w:val="de-DE"/>
        </w:rPr>
        <w:softHyphen/>
        <w:t>tionssystems.</w:t>
      </w:r>
    </w:p>
    <w:p w14:paraId="216CB55C" w14:textId="77777777" w:rsidR="00A94FFB" w:rsidRPr="00A94FFB" w:rsidRDefault="00A94FFB" w:rsidP="00B202F1">
      <w:pPr>
        <w:jc w:val="both"/>
        <w:rPr>
          <w:lang w:val="de-DE"/>
        </w:rPr>
      </w:pPr>
    </w:p>
    <w:p w14:paraId="627645EA" w14:textId="77777777" w:rsidR="00A94FFB" w:rsidRPr="00A94FFB" w:rsidRDefault="00A94FFB" w:rsidP="00B202F1">
      <w:pPr>
        <w:jc w:val="both"/>
        <w:rPr>
          <w:lang w:val="de-DE"/>
        </w:rPr>
      </w:pPr>
    </w:p>
    <w:p w14:paraId="118DC56D" w14:textId="77777777" w:rsidR="00A94FFB" w:rsidRDefault="00A94FFB">
      <w:pPr>
        <w:rPr>
          <w:b/>
          <w:lang w:val="de-DE"/>
        </w:rPr>
      </w:pPr>
      <w:r>
        <w:rPr>
          <w:b/>
          <w:lang w:val="de-DE"/>
        </w:rPr>
        <w:br w:type="page"/>
      </w:r>
    </w:p>
    <w:p w14:paraId="6E650463" w14:textId="4AED6D7A" w:rsidR="00A94FFB" w:rsidRPr="00A94FFB" w:rsidRDefault="00A94FFB" w:rsidP="00AB0ED1">
      <w:pPr>
        <w:ind w:firstLine="708"/>
        <w:jc w:val="both"/>
        <w:rPr>
          <w:lang w:val="de-DE"/>
        </w:rPr>
      </w:pPr>
      <w:r w:rsidRPr="00A94FFB">
        <w:rPr>
          <w:b/>
          <w:lang w:val="de-DE"/>
        </w:rPr>
        <w:lastRenderedPageBreak/>
        <w:t>Art. 5 -</w:t>
      </w:r>
      <w:r w:rsidRPr="00A94FFB">
        <w:rPr>
          <w:lang w:val="de-DE"/>
        </w:rPr>
        <w:t xml:space="preserve"> Die vom Verwaltungsdienst mit autonomer Buchführung "Nationale Sicher</w:t>
      </w:r>
      <w:r w:rsidRPr="00A94FFB">
        <w:rPr>
          <w:lang w:val="de-DE"/>
        </w:rPr>
        <w:softHyphen/>
        <w:t>heitsbehörde" zu erhebende Gebühr für Genehmigungen von kryptografischen Produkten beträgt:</w:t>
      </w:r>
    </w:p>
    <w:p w14:paraId="346636C3" w14:textId="77777777" w:rsidR="00A94FFB" w:rsidRPr="00A94FFB" w:rsidRDefault="00A94FFB" w:rsidP="00693BBF">
      <w:pPr>
        <w:jc w:val="both"/>
        <w:rPr>
          <w:lang w:val="de-DE"/>
        </w:rPr>
      </w:pPr>
    </w:p>
    <w:p w14:paraId="504FA6CA" w14:textId="77777777" w:rsidR="00A94FFB" w:rsidRPr="00A94FFB" w:rsidRDefault="00A94FFB" w:rsidP="00AB0ED1">
      <w:pPr>
        <w:ind w:firstLine="708"/>
        <w:jc w:val="both"/>
        <w:rPr>
          <w:lang w:val="de-DE"/>
        </w:rPr>
      </w:pPr>
      <w:r w:rsidRPr="00A94FFB">
        <w:rPr>
          <w:lang w:val="de-DE"/>
        </w:rPr>
        <w:t>1. 1.000 Euro für die Genehmigung eines kryptografischen Produkts "Software" mit Geheimhaltungsgrad "Eingeschränkt",</w:t>
      </w:r>
    </w:p>
    <w:p w14:paraId="1ABE65F5" w14:textId="77777777" w:rsidR="00A94FFB" w:rsidRPr="00A94FFB" w:rsidRDefault="00A94FFB" w:rsidP="00693BBF">
      <w:pPr>
        <w:jc w:val="both"/>
        <w:rPr>
          <w:lang w:val="de-DE"/>
        </w:rPr>
      </w:pPr>
    </w:p>
    <w:p w14:paraId="155A21ED" w14:textId="77777777" w:rsidR="00A94FFB" w:rsidRPr="00A94FFB" w:rsidRDefault="00A94FFB" w:rsidP="00AB0ED1">
      <w:pPr>
        <w:ind w:firstLine="708"/>
        <w:jc w:val="both"/>
        <w:rPr>
          <w:lang w:val="de-DE"/>
        </w:rPr>
      </w:pPr>
      <w:r w:rsidRPr="00A94FFB">
        <w:rPr>
          <w:lang w:val="de-DE"/>
        </w:rPr>
        <w:t>2. 2.000 Euro für die Genehmigung eines kryptografischen Produkts "Hardware" mit Geheimhaltungsgrad "Eingeschränkt",</w:t>
      </w:r>
    </w:p>
    <w:p w14:paraId="3DD4443C" w14:textId="77777777" w:rsidR="00A94FFB" w:rsidRPr="00A94FFB" w:rsidRDefault="00A94FFB" w:rsidP="00693BBF">
      <w:pPr>
        <w:jc w:val="both"/>
        <w:rPr>
          <w:lang w:val="de-DE"/>
        </w:rPr>
      </w:pPr>
    </w:p>
    <w:p w14:paraId="134A820C" w14:textId="77777777" w:rsidR="00A94FFB" w:rsidRPr="00A94FFB" w:rsidRDefault="00A94FFB" w:rsidP="00AB0ED1">
      <w:pPr>
        <w:ind w:firstLine="708"/>
        <w:jc w:val="both"/>
        <w:rPr>
          <w:lang w:val="de-DE"/>
        </w:rPr>
      </w:pPr>
      <w:r w:rsidRPr="00A94FFB">
        <w:rPr>
          <w:lang w:val="de-DE"/>
        </w:rPr>
        <w:t>3. 1.000 Euro für die Genehmigung eines kryptografischen Produkts "Software" mit Geheimhaltungsgrad "Vertraulich", "Geheim" oder "Streng geheim",</w:t>
      </w:r>
    </w:p>
    <w:p w14:paraId="2C6BCE71" w14:textId="77777777" w:rsidR="00A94FFB" w:rsidRPr="00A94FFB" w:rsidRDefault="00A94FFB" w:rsidP="00693BBF">
      <w:pPr>
        <w:jc w:val="both"/>
        <w:rPr>
          <w:lang w:val="de-DE"/>
        </w:rPr>
      </w:pPr>
    </w:p>
    <w:p w14:paraId="3EDB94DA" w14:textId="77777777" w:rsidR="00A94FFB" w:rsidRPr="00A94FFB" w:rsidRDefault="00A94FFB" w:rsidP="00AB0ED1">
      <w:pPr>
        <w:ind w:firstLine="708"/>
        <w:jc w:val="both"/>
        <w:rPr>
          <w:lang w:val="de-DE"/>
        </w:rPr>
      </w:pPr>
      <w:r w:rsidRPr="00A94FFB">
        <w:rPr>
          <w:lang w:val="de-DE"/>
        </w:rPr>
        <w:t>4. 2.000 Euro für die Genehmigung eines kryptografischen Produkts "Hardware" mit Geheimhaltungsgrad "Vertraulich", "Geheim" oder "Streng geheim".</w:t>
      </w:r>
    </w:p>
    <w:p w14:paraId="08EA33D5" w14:textId="77777777" w:rsidR="00A94FFB" w:rsidRPr="00A94FFB" w:rsidRDefault="00A94FFB" w:rsidP="00693BBF">
      <w:pPr>
        <w:jc w:val="both"/>
        <w:rPr>
          <w:lang w:val="de-DE"/>
        </w:rPr>
      </w:pPr>
    </w:p>
    <w:p w14:paraId="1BD3348B" w14:textId="77777777" w:rsidR="00A94FFB" w:rsidRPr="00A94FFB" w:rsidRDefault="00A94FFB" w:rsidP="00693BBF">
      <w:pPr>
        <w:jc w:val="both"/>
        <w:rPr>
          <w:lang w:val="de-DE"/>
        </w:rPr>
      </w:pPr>
    </w:p>
    <w:p w14:paraId="10937AE3" w14:textId="77777777" w:rsidR="00A94FFB" w:rsidRPr="00A94FFB" w:rsidRDefault="00A94FFB" w:rsidP="00AB0ED1">
      <w:pPr>
        <w:ind w:firstLine="708"/>
        <w:jc w:val="both"/>
        <w:rPr>
          <w:lang w:val="de-DE"/>
        </w:rPr>
      </w:pPr>
      <w:r w:rsidRPr="00A94FFB">
        <w:rPr>
          <w:b/>
          <w:lang w:val="de-DE"/>
        </w:rPr>
        <w:t>Art. 6 -</w:t>
      </w:r>
      <w:r w:rsidRPr="00A94FFB">
        <w:rPr>
          <w:lang w:val="de-DE"/>
        </w:rPr>
        <w:t xml:space="preserve"> Die vom Verwaltungsdienst mit autonomer Buchführung "Nationale Sicher</w:t>
      </w:r>
      <w:r w:rsidRPr="00A94FFB">
        <w:rPr>
          <w:lang w:val="de-DE"/>
        </w:rPr>
        <w:softHyphen/>
        <w:t>heitsbehörde" zu erhebende Gebühr für die Verteilung von kryptografischen Produkten beträgt:</w:t>
      </w:r>
    </w:p>
    <w:p w14:paraId="04DE0766" w14:textId="77777777" w:rsidR="00A94FFB" w:rsidRPr="00A94FFB" w:rsidRDefault="00A94FFB" w:rsidP="00693BBF">
      <w:pPr>
        <w:jc w:val="both"/>
        <w:rPr>
          <w:lang w:val="de-DE"/>
        </w:rPr>
      </w:pPr>
    </w:p>
    <w:p w14:paraId="54CE789E" w14:textId="77777777" w:rsidR="00A94FFB" w:rsidRPr="00A94FFB" w:rsidRDefault="00A94FFB" w:rsidP="00AB0ED1">
      <w:pPr>
        <w:ind w:firstLine="708"/>
        <w:jc w:val="both"/>
        <w:rPr>
          <w:lang w:val="de-DE"/>
        </w:rPr>
      </w:pPr>
      <w:r w:rsidRPr="00A94FFB">
        <w:rPr>
          <w:lang w:val="de-DE"/>
        </w:rPr>
        <w:t>1. 250 Euro für die Verteilung von kryptografischem Material,</w:t>
      </w:r>
    </w:p>
    <w:p w14:paraId="0FF637D1" w14:textId="77777777" w:rsidR="00A94FFB" w:rsidRPr="00A94FFB" w:rsidRDefault="00A94FFB" w:rsidP="00693BBF">
      <w:pPr>
        <w:jc w:val="both"/>
        <w:rPr>
          <w:lang w:val="de-DE"/>
        </w:rPr>
      </w:pPr>
    </w:p>
    <w:p w14:paraId="73C80E69" w14:textId="77777777" w:rsidR="00A94FFB" w:rsidRPr="00A94FFB" w:rsidRDefault="00A94FFB" w:rsidP="00AB0ED1">
      <w:pPr>
        <w:ind w:firstLine="708"/>
        <w:jc w:val="both"/>
        <w:rPr>
          <w:lang w:val="de-DE"/>
        </w:rPr>
      </w:pPr>
      <w:r w:rsidRPr="00A94FFB">
        <w:rPr>
          <w:lang w:val="de-DE"/>
        </w:rPr>
        <w:t>2. 500 Euro für die Verteilung von kryptografischen Produkten "Software",</w:t>
      </w:r>
    </w:p>
    <w:p w14:paraId="5CDDC8E8" w14:textId="77777777" w:rsidR="00A94FFB" w:rsidRPr="00A94FFB" w:rsidRDefault="00A94FFB" w:rsidP="00693BBF">
      <w:pPr>
        <w:jc w:val="both"/>
        <w:rPr>
          <w:lang w:val="de-DE"/>
        </w:rPr>
      </w:pPr>
    </w:p>
    <w:p w14:paraId="43714260" w14:textId="77777777" w:rsidR="00A94FFB" w:rsidRPr="00A94FFB" w:rsidRDefault="00A94FFB" w:rsidP="00AB0ED1">
      <w:pPr>
        <w:ind w:firstLine="708"/>
        <w:jc w:val="both"/>
        <w:rPr>
          <w:lang w:val="de-DE"/>
        </w:rPr>
      </w:pPr>
      <w:r w:rsidRPr="00A94FFB">
        <w:rPr>
          <w:lang w:val="de-DE"/>
        </w:rPr>
        <w:t>3. 500 Euro für die Verteilung von kryptografischen Produkten "Hardware".</w:t>
      </w:r>
    </w:p>
    <w:p w14:paraId="6B0C2B66" w14:textId="77777777" w:rsidR="00A94FFB" w:rsidRPr="00A94FFB" w:rsidRDefault="00A94FFB" w:rsidP="00693BBF">
      <w:pPr>
        <w:jc w:val="both"/>
        <w:rPr>
          <w:lang w:val="de-DE"/>
        </w:rPr>
      </w:pPr>
    </w:p>
    <w:p w14:paraId="4CE9CFAE" w14:textId="77777777" w:rsidR="00A94FFB" w:rsidRPr="00A94FFB" w:rsidRDefault="00A94FFB" w:rsidP="00693BBF">
      <w:pPr>
        <w:jc w:val="both"/>
        <w:rPr>
          <w:lang w:val="de-DE"/>
        </w:rPr>
      </w:pPr>
    </w:p>
    <w:p w14:paraId="40D12824" w14:textId="77777777" w:rsidR="00A94FFB" w:rsidRPr="00A94FFB" w:rsidRDefault="00A94FFB" w:rsidP="00AB0ED1">
      <w:pPr>
        <w:ind w:firstLine="708"/>
        <w:jc w:val="both"/>
        <w:rPr>
          <w:lang w:val="de-DE"/>
        </w:rPr>
      </w:pPr>
      <w:r w:rsidRPr="00A94FFB">
        <w:rPr>
          <w:b/>
          <w:lang w:val="de-DE"/>
        </w:rPr>
        <w:t>Art. 7 -</w:t>
      </w:r>
      <w:r w:rsidRPr="00A94FFB">
        <w:rPr>
          <w:lang w:val="de-DE"/>
        </w:rPr>
        <w:t xml:space="preserve"> Die in den Artikeln 1 bis 6 erwähnten Gebühren werden jährlich zum 1. Januar an die Entwicklung des Gesundheitsindexes für den Monat September des Vorjahres angepasst. Der Referenzindex ist der des Monats September 2023. Die so ermittelten Beträge werden auf den nächsten unteren Zehner abgerundet.</w:t>
      </w:r>
    </w:p>
    <w:p w14:paraId="32FDD66E" w14:textId="77777777" w:rsidR="00A94FFB" w:rsidRPr="00A94FFB" w:rsidRDefault="00A94FFB" w:rsidP="00693BBF">
      <w:pPr>
        <w:jc w:val="both"/>
        <w:rPr>
          <w:lang w:val="de-DE"/>
        </w:rPr>
      </w:pPr>
    </w:p>
    <w:p w14:paraId="4F17FC46" w14:textId="77777777" w:rsidR="00A94FFB" w:rsidRPr="00A94FFB" w:rsidRDefault="00A94FFB" w:rsidP="00693BBF">
      <w:pPr>
        <w:jc w:val="both"/>
        <w:rPr>
          <w:lang w:val="de-DE"/>
        </w:rPr>
      </w:pPr>
    </w:p>
    <w:p w14:paraId="6635D9C0" w14:textId="77777777" w:rsidR="00A94FFB" w:rsidRPr="00A94FFB" w:rsidRDefault="00A94FFB" w:rsidP="00693BBF">
      <w:pPr>
        <w:jc w:val="center"/>
        <w:rPr>
          <w:lang w:val="de-DE"/>
        </w:rPr>
      </w:pPr>
      <w:r w:rsidRPr="00A94FFB">
        <w:rPr>
          <w:lang w:val="de-DE"/>
        </w:rPr>
        <w:t xml:space="preserve">KAPITEL 2 - </w:t>
      </w:r>
      <w:r w:rsidRPr="00A94FFB">
        <w:rPr>
          <w:i/>
          <w:lang w:val="de-DE"/>
        </w:rPr>
        <w:t>Schlussbestimmungen</w:t>
      </w:r>
    </w:p>
    <w:p w14:paraId="3AEF902A" w14:textId="77777777" w:rsidR="00A94FFB" w:rsidRPr="00A94FFB" w:rsidRDefault="00A94FFB" w:rsidP="00693BBF">
      <w:pPr>
        <w:jc w:val="both"/>
        <w:rPr>
          <w:lang w:val="de-DE"/>
        </w:rPr>
      </w:pPr>
    </w:p>
    <w:p w14:paraId="137A66F0" w14:textId="77777777" w:rsidR="00A94FFB" w:rsidRPr="00A94FFB" w:rsidRDefault="00A94FFB" w:rsidP="00693BBF">
      <w:pPr>
        <w:jc w:val="both"/>
        <w:rPr>
          <w:lang w:val="de-DE"/>
        </w:rPr>
      </w:pPr>
    </w:p>
    <w:p w14:paraId="59CBCA32" w14:textId="77777777" w:rsidR="00A94FFB" w:rsidRPr="00A94FFB" w:rsidRDefault="00A94FFB" w:rsidP="00693BBF">
      <w:pPr>
        <w:ind w:firstLine="708"/>
        <w:jc w:val="both"/>
        <w:rPr>
          <w:lang w:val="de-DE"/>
        </w:rPr>
      </w:pPr>
      <w:r w:rsidRPr="00A94FFB">
        <w:rPr>
          <w:b/>
          <w:bCs/>
          <w:lang w:val="de-DE"/>
        </w:rPr>
        <w:t>Art. 8 </w:t>
      </w:r>
      <w:r w:rsidRPr="00A94FFB">
        <w:rPr>
          <w:b/>
          <w:lang w:val="de-DE"/>
        </w:rPr>
        <w:t>-</w:t>
      </w:r>
      <w:r w:rsidRPr="00A94FFB">
        <w:rPr>
          <w:lang w:val="de-DE"/>
        </w:rPr>
        <w:t xml:space="preserve"> Der Königliche Erlass vom 8. Mai 2018 zur Festlegung der Beträge der Gebüh</w:t>
      </w:r>
      <w:r w:rsidRPr="00A94FFB">
        <w:rPr>
          <w:lang w:val="de-DE"/>
        </w:rPr>
        <w:softHyphen/>
        <w:t>ren für Sicherheitsermächtigungen, für von der Nationalen Sicherheitsbehörde ausgestellte Sicherheitsbescheinigungen und Sicherheitsgutachten und für von der Föderalagentur für Nuklearkontrolle ausgestellte Sicherheitsbescheinigungen und der Verteilerschlüssel gemäß Artikel 22</w:t>
      </w:r>
      <w:r w:rsidRPr="00A94FFB">
        <w:rPr>
          <w:i/>
          <w:lang w:val="de-DE"/>
        </w:rPr>
        <w:t>septies</w:t>
      </w:r>
      <w:r w:rsidRPr="00A94FFB">
        <w:rPr>
          <w:lang w:val="de-DE"/>
        </w:rPr>
        <w:t xml:space="preserve"> Absatz 6 und 8 des Gesetzes vom 11. Dezember 1998 über die Klassifi</w:t>
      </w:r>
      <w:r w:rsidRPr="00A94FFB">
        <w:rPr>
          <w:lang w:val="de-DE"/>
        </w:rPr>
        <w:softHyphen/>
        <w:t>zierung und die Sicherheitsermächtigungen, -bescheinigungen und -stellungnahmen wird aufgehoben.</w:t>
      </w:r>
    </w:p>
    <w:p w14:paraId="7A18C52A" w14:textId="77777777" w:rsidR="00A94FFB" w:rsidRPr="00A94FFB" w:rsidRDefault="00A94FFB" w:rsidP="00693BBF">
      <w:pPr>
        <w:jc w:val="both"/>
        <w:rPr>
          <w:lang w:val="de-DE"/>
        </w:rPr>
      </w:pPr>
    </w:p>
    <w:p w14:paraId="2350D6C5" w14:textId="77777777" w:rsidR="00A94FFB" w:rsidRPr="00A94FFB" w:rsidRDefault="00A94FFB" w:rsidP="00693BBF">
      <w:pPr>
        <w:jc w:val="both"/>
        <w:rPr>
          <w:lang w:val="de-DE"/>
        </w:rPr>
      </w:pPr>
    </w:p>
    <w:p w14:paraId="6F4BF671" w14:textId="77777777" w:rsidR="00A94FFB" w:rsidRPr="00A94FFB" w:rsidRDefault="00A94FFB" w:rsidP="00693BBF">
      <w:pPr>
        <w:ind w:firstLine="708"/>
        <w:jc w:val="both"/>
        <w:rPr>
          <w:lang w:val="de-DE"/>
        </w:rPr>
      </w:pPr>
      <w:r w:rsidRPr="00A94FFB">
        <w:rPr>
          <w:b/>
          <w:lang w:val="de-DE"/>
        </w:rPr>
        <w:t>Art. 9</w:t>
      </w:r>
      <w:r w:rsidRPr="00A94FFB">
        <w:rPr>
          <w:b/>
          <w:bCs/>
          <w:lang w:val="de-DE"/>
        </w:rPr>
        <w:t> -</w:t>
      </w:r>
      <w:r w:rsidRPr="00A94FFB">
        <w:rPr>
          <w:lang w:val="de-DE"/>
        </w:rPr>
        <w:t xml:space="preserve"> Vorliegender Erlass tritt am 1. Januar 2024 in Kraft.</w:t>
      </w:r>
    </w:p>
    <w:p w14:paraId="503A33B4" w14:textId="77777777" w:rsidR="00A94FFB" w:rsidRPr="00A94FFB" w:rsidRDefault="00A94FFB" w:rsidP="00693BBF">
      <w:pPr>
        <w:jc w:val="both"/>
        <w:rPr>
          <w:lang w:val="de-DE"/>
        </w:rPr>
      </w:pPr>
    </w:p>
    <w:p w14:paraId="63DE5489" w14:textId="77777777" w:rsidR="00A94FFB" w:rsidRPr="00A94FFB" w:rsidRDefault="00A94FFB" w:rsidP="00693BBF">
      <w:pPr>
        <w:jc w:val="both"/>
        <w:rPr>
          <w:lang w:val="de-DE"/>
        </w:rPr>
      </w:pPr>
    </w:p>
    <w:p w14:paraId="635DE4EF" w14:textId="77777777" w:rsidR="00A94FFB" w:rsidRPr="00A94FFB" w:rsidRDefault="00A94FFB" w:rsidP="00693BBF">
      <w:pPr>
        <w:ind w:firstLine="708"/>
        <w:jc w:val="both"/>
        <w:rPr>
          <w:lang w:val="de-DE"/>
        </w:rPr>
      </w:pPr>
      <w:r w:rsidRPr="00A94FFB">
        <w:rPr>
          <w:b/>
          <w:lang w:val="de-DE"/>
        </w:rPr>
        <w:t>Art. 10</w:t>
      </w:r>
      <w:r w:rsidRPr="00A94FFB">
        <w:rPr>
          <w:b/>
          <w:bCs/>
          <w:lang w:val="de-DE"/>
        </w:rPr>
        <w:t> -</w:t>
      </w:r>
      <w:r w:rsidRPr="00A94FFB">
        <w:rPr>
          <w:lang w:val="de-DE"/>
        </w:rPr>
        <w:t xml:space="preserve"> Der für Finanzen zuständige Minister, der für Justiz zuständige Minister, der für Landesverteidigung zuständige Minister, der für Inneres zuständige Minister, der für Aus</w:t>
      </w:r>
      <w:r w:rsidRPr="00A94FFB">
        <w:rPr>
          <w:lang w:val="de-DE"/>
        </w:rPr>
        <w:softHyphen/>
      </w:r>
      <w:r w:rsidRPr="00A94FFB">
        <w:rPr>
          <w:lang w:val="de-DE"/>
        </w:rPr>
        <w:lastRenderedPageBreak/>
        <w:t>wärtige Angelegenheiten zuständige Minister und der für Haushalt zuständige Staatssekretär sind, jeweils für ihren Bereich, mit der Ausführung des vorliegenden Erlasses beauftragt.</w:t>
      </w:r>
    </w:p>
    <w:p w14:paraId="24248482" w14:textId="77777777" w:rsidR="00A94FFB" w:rsidRPr="00A94FFB" w:rsidRDefault="00A94FFB" w:rsidP="00693BBF">
      <w:pPr>
        <w:jc w:val="both"/>
        <w:rPr>
          <w:lang w:val="de-DE"/>
        </w:rPr>
      </w:pPr>
    </w:p>
    <w:p w14:paraId="27FC4758" w14:textId="77777777" w:rsidR="00A94FFB" w:rsidRPr="00A94FFB" w:rsidRDefault="00A94FFB" w:rsidP="00693BBF">
      <w:pPr>
        <w:jc w:val="both"/>
        <w:rPr>
          <w:lang w:val="de-DE"/>
        </w:rPr>
      </w:pPr>
    </w:p>
    <w:p w14:paraId="1449C5D3" w14:textId="77777777" w:rsidR="00A94FFB" w:rsidRPr="00A94FFB" w:rsidRDefault="00A94FFB" w:rsidP="00693BBF">
      <w:pPr>
        <w:ind w:firstLine="708"/>
        <w:jc w:val="both"/>
        <w:rPr>
          <w:lang w:val="de-DE"/>
        </w:rPr>
      </w:pPr>
      <w:r w:rsidRPr="00A94FFB">
        <w:rPr>
          <w:lang w:val="de-DE"/>
        </w:rPr>
        <w:t>Gegeben zu Brüssel, den 5. Dezember 2023</w:t>
      </w:r>
    </w:p>
    <w:p w14:paraId="6D36F4BC" w14:textId="77777777" w:rsidR="00A94FFB" w:rsidRPr="00A94FFB" w:rsidRDefault="00A94FFB" w:rsidP="00693BBF">
      <w:pPr>
        <w:jc w:val="both"/>
        <w:rPr>
          <w:lang w:val="de-DE"/>
        </w:rPr>
      </w:pPr>
    </w:p>
    <w:p w14:paraId="7057BC44" w14:textId="77777777" w:rsidR="00A94FFB" w:rsidRPr="00A94FFB" w:rsidRDefault="00A94FFB" w:rsidP="00693BBF">
      <w:pPr>
        <w:jc w:val="both"/>
        <w:rPr>
          <w:lang w:val="de-DE"/>
        </w:rPr>
      </w:pPr>
    </w:p>
    <w:p w14:paraId="70DE7329" w14:textId="77777777" w:rsidR="00A94FFB" w:rsidRPr="00A94FFB" w:rsidRDefault="00A94FFB" w:rsidP="00693BBF">
      <w:pPr>
        <w:jc w:val="center"/>
        <w:rPr>
          <w:lang w:val="de-DE"/>
        </w:rPr>
      </w:pPr>
      <w:r w:rsidRPr="00A94FFB">
        <w:rPr>
          <w:lang w:val="de-DE"/>
        </w:rPr>
        <w:t>PHILIPPE</w:t>
      </w:r>
    </w:p>
    <w:p w14:paraId="20F4F2D8" w14:textId="77777777" w:rsidR="00A94FFB" w:rsidRPr="00A94FFB" w:rsidRDefault="00A94FFB" w:rsidP="00693BBF">
      <w:pPr>
        <w:jc w:val="both"/>
        <w:rPr>
          <w:lang w:val="de-DE"/>
        </w:rPr>
      </w:pPr>
    </w:p>
    <w:p w14:paraId="70150130" w14:textId="77777777" w:rsidR="00A94FFB" w:rsidRPr="00A94FFB" w:rsidRDefault="00A94FFB" w:rsidP="00693BBF">
      <w:pPr>
        <w:jc w:val="both"/>
        <w:rPr>
          <w:lang w:val="de-DE"/>
        </w:rPr>
      </w:pPr>
    </w:p>
    <w:p w14:paraId="70DB7B88" w14:textId="77777777" w:rsidR="00A94FFB" w:rsidRPr="00A94FFB" w:rsidRDefault="00A94FFB" w:rsidP="00693BBF">
      <w:pPr>
        <w:jc w:val="center"/>
        <w:rPr>
          <w:lang w:val="de-DE"/>
        </w:rPr>
      </w:pPr>
      <w:r w:rsidRPr="00A94FFB">
        <w:rPr>
          <w:lang w:val="de-DE"/>
        </w:rPr>
        <w:t>Von Königs wegen:</w:t>
      </w:r>
    </w:p>
    <w:p w14:paraId="2F1EFC3B" w14:textId="77777777" w:rsidR="00A94FFB" w:rsidRPr="00A94FFB" w:rsidRDefault="00A94FFB" w:rsidP="00693BBF">
      <w:pPr>
        <w:jc w:val="both"/>
        <w:rPr>
          <w:lang w:val="de-DE"/>
        </w:rPr>
      </w:pPr>
    </w:p>
    <w:p w14:paraId="52BF2598" w14:textId="77777777" w:rsidR="00A94FFB" w:rsidRPr="00A94FFB" w:rsidRDefault="00A94FFB" w:rsidP="00693BBF">
      <w:pPr>
        <w:jc w:val="center"/>
        <w:rPr>
          <w:lang w:val="de-DE"/>
        </w:rPr>
      </w:pPr>
      <w:r w:rsidRPr="00A94FFB">
        <w:rPr>
          <w:lang w:val="de-DE"/>
        </w:rPr>
        <w:t>Der Minister der Finanzen</w:t>
      </w:r>
    </w:p>
    <w:p w14:paraId="0A1220F9" w14:textId="77777777" w:rsidR="00A94FFB" w:rsidRPr="00A94FFB" w:rsidRDefault="00A94FFB" w:rsidP="00693BBF">
      <w:pPr>
        <w:jc w:val="center"/>
        <w:rPr>
          <w:lang w:val="de-DE"/>
        </w:rPr>
      </w:pPr>
      <w:r w:rsidRPr="00A94FFB">
        <w:rPr>
          <w:lang w:val="de-DE"/>
        </w:rPr>
        <w:t>V. VAN PETEGHEM</w:t>
      </w:r>
    </w:p>
    <w:p w14:paraId="7487A162" w14:textId="77777777" w:rsidR="00A94FFB" w:rsidRPr="00A94FFB" w:rsidRDefault="00A94FFB" w:rsidP="00693BBF">
      <w:pPr>
        <w:jc w:val="both"/>
        <w:rPr>
          <w:lang w:val="de-DE"/>
        </w:rPr>
      </w:pPr>
    </w:p>
    <w:p w14:paraId="12471DE5" w14:textId="77777777" w:rsidR="00A94FFB" w:rsidRPr="00A94FFB" w:rsidRDefault="00A94FFB" w:rsidP="00693BBF">
      <w:pPr>
        <w:jc w:val="center"/>
        <w:rPr>
          <w:lang w:val="de-DE"/>
        </w:rPr>
      </w:pPr>
      <w:r w:rsidRPr="00A94FFB">
        <w:rPr>
          <w:lang w:val="de-DE"/>
        </w:rPr>
        <w:t>Der Minister der Justiz</w:t>
      </w:r>
    </w:p>
    <w:p w14:paraId="4D52A63E" w14:textId="77777777" w:rsidR="00A94FFB" w:rsidRPr="00A94FFB" w:rsidRDefault="00A94FFB" w:rsidP="00693BBF">
      <w:pPr>
        <w:jc w:val="center"/>
        <w:rPr>
          <w:lang w:val="de-DE"/>
        </w:rPr>
      </w:pPr>
      <w:r w:rsidRPr="00A94FFB">
        <w:rPr>
          <w:lang w:val="de-DE"/>
        </w:rPr>
        <w:t>P. VAN TIGCHELT</w:t>
      </w:r>
    </w:p>
    <w:p w14:paraId="76C0805F" w14:textId="77777777" w:rsidR="00A94FFB" w:rsidRPr="00A94FFB" w:rsidRDefault="00A94FFB" w:rsidP="00693BBF">
      <w:pPr>
        <w:jc w:val="both"/>
        <w:rPr>
          <w:lang w:val="de-DE"/>
        </w:rPr>
      </w:pPr>
    </w:p>
    <w:p w14:paraId="5209B346" w14:textId="77777777" w:rsidR="00A94FFB" w:rsidRPr="00A94FFB" w:rsidRDefault="00A94FFB" w:rsidP="00693BBF">
      <w:pPr>
        <w:jc w:val="center"/>
        <w:rPr>
          <w:lang w:val="de-DE"/>
        </w:rPr>
      </w:pPr>
      <w:r w:rsidRPr="00A94FFB">
        <w:rPr>
          <w:lang w:val="de-DE"/>
        </w:rPr>
        <w:t>Die Ministerin des Innern</w:t>
      </w:r>
    </w:p>
    <w:p w14:paraId="592F5A85" w14:textId="77777777" w:rsidR="00A94FFB" w:rsidRPr="00A94FFB" w:rsidRDefault="00A94FFB" w:rsidP="00693BBF">
      <w:pPr>
        <w:jc w:val="center"/>
        <w:rPr>
          <w:lang w:val="de-DE"/>
        </w:rPr>
      </w:pPr>
      <w:r w:rsidRPr="00A94FFB">
        <w:rPr>
          <w:lang w:val="de-DE"/>
        </w:rPr>
        <w:t>A. VERLINDEN</w:t>
      </w:r>
    </w:p>
    <w:p w14:paraId="08B09535" w14:textId="77777777" w:rsidR="00A94FFB" w:rsidRPr="00A94FFB" w:rsidRDefault="00A94FFB" w:rsidP="00693BBF">
      <w:pPr>
        <w:jc w:val="both"/>
        <w:rPr>
          <w:lang w:val="de-DE"/>
        </w:rPr>
      </w:pPr>
    </w:p>
    <w:p w14:paraId="7958D383" w14:textId="77777777" w:rsidR="00A94FFB" w:rsidRPr="00A94FFB" w:rsidRDefault="00A94FFB" w:rsidP="00693BBF">
      <w:pPr>
        <w:jc w:val="center"/>
        <w:rPr>
          <w:lang w:val="de-DE"/>
        </w:rPr>
      </w:pPr>
      <w:r w:rsidRPr="00A94FFB">
        <w:rPr>
          <w:lang w:val="de-DE"/>
        </w:rPr>
        <w:t>Die Ministerin der Auswärtigen Angelegenheiten</w:t>
      </w:r>
    </w:p>
    <w:p w14:paraId="5FB750CF" w14:textId="77777777" w:rsidR="00A94FFB" w:rsidRPr="00A94FFB" w:rsidRDefault="00A94FFB" w:rsidP="00693BBF">
      <w:pPr>
        <w:jc w:val="center"/>
        <w:rPr>
          <w:lang w:val="de-DE"/>
        </w:rPr>
      </w:pPr>
      <w:r w:rsidRPr="00A94FFB">
        <w:rPr>
          <w:lang w:val="de-DE"/>
        </w:rPr>
        <w:t>H. LAHBIB</w:t>
      </w:r>
    </w:p>
    <w:p w14:paraId="16A3F7BC" w14:textId="77777777" w:rsidR="00A94FFB" w:rsidRPr="00A94FFB" w:rsidRDefault="00A94FFB" w:rsidP="00693BBF">
      <w:pPr>
        <w:jc w:val="both"/>
        <w:rPr>
          <w:lang w:val="de-DE"/>
        </w:rPr>
      </w:pPr>
    </w:p>
    <w:p w14:paraId="2B63954E" w14:textId="77777777" w:rsidR="00A94FFB" w:rsidRPr="00A94FFB" w:rsidRDefault="00A94FFB" w:rsidP="00693BBF">
      <w:pPr>
        <w:jc w:val="center"/>
        <w:rPr>
          <w:lang w:val="de-DE"/>
        </w:rPr>
      </w:pPr>
      <w:r w:rsidRPr="00A94FFB">
        <w:rPr>
          <w:lang w:val="de-DE"/>
        </w:rPr>
        <w:t>Die Staatssekretärin für Haushalt</w:t>
      </w:r>
    </w:p>
    <w:p w14:paraId="2663990B" w14:textId="77777777" w:rsidR="00A94FFB" w:rsidRPr="00A94FFB" w:rsidRDefault="00A94FFB" w:rsidP="00693BBF">
      <w:pPr>
        <w:jc w:val="center"/>
        <w:rPr>
          <w:lang w:val="de-DE"/>
        </w:rPr>
      </w:pPr>
      <w:r w:rsidRPr="00A94FFB">
        <w:rPr>
          <w:lang w:val="de-DE"/>
        </w:rPr>
        <w:t>A. BERTRAND</w:t>
      </w:r>
    </w:p>
    <w:p w14:paraId="55F30E51" w14:textId="77777777" w:rsidR="00A94FFB" w:rsidRPr="00A94FFB" w:rsidRDefault="00A94FFB" w:rsidP="00693BBF">
      <w:pPr>
        <w:jc w:val="both"/>
        <w:rPr>
          <w:lang w:val="de-DE"/>
        </w:rPr>
      </w:pPr>
    </w:p>
    <w:p w14:paraId="2DAB7540" w14:textId="77777777" w:rsidR="00233F36" w:rsidRPr="00A94FFB" w:rsidRDefault="00233F36" w:rsidP="00E1687C">
      <w:pPr>
        <w:jc w:val="both"/>
        <w:rPr>
          <w:lang w:val="de-DE"/>
        </w:rPr>
      </w:pPr>
    </w:p>
    <w:sectPr w:rsidR="00233F36" w:rsidRPr="00A94FFB" w:rsidSect="00A94FFB">
      <w:pgSz w:w="11906" w:h="16838"/>
      <w:pgMar w:top="1418"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774595795">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21ACB"/>
    <w:rsid w:val="006F4381"/>
    <w:rsid w:val="00786C4F"/>
    <w:rsid w:val="007A515C"/>
    <w:rsid w:val="007D5F55"/>
    <w:rsid w:val="00800E1A"/>
    <w:rsid w:val="008C2124"/>
    <w:rsid w:val="00A94FFB"/>
    <w:rsid w:val="00AA413E"/>
    <w:rsid w:val="00AB18C3"/>
    <w:rsid w:val="00B27BE9"/>
    <w:rsid w:val="00B56114"/>
    <w:rsid w:val="00C43D43"/>
    <w:rsid w:val="00C80000"/>
    <w:rsid w:val="00CA081B"/>
    <w:rsid w:val="00DC56FB"/>
    <w:rsid w:val="00DD5F2F"/>
    <w:rsid w:val="00DD7277"/>
    <w:rsid w:val="00E1687C"/>
    <w:rsid w:val="00EC0A14"/>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FB468"/>
  <w15:docId w15:val="{2849FE16-302F-4298-8BEA-34701807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FB"/>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1201</Words>
  <Characters>8250</Characters>
  <Application>Microsoft Office Word</Application>
  <DocSecurity>0</DocSecurity>
  <Lines>68</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2024-06-18T13:21:00Z</dcterms:created>
  <dcterms:modified xsi:type="dcterms:W3CDTF">2024-06-18T13:25:00Z</dcterms:modified>
</cp:coreProperties>
</file>